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3E2" w:rsidRDefault="002D23E2" w:rsidP="00C05B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к ООП СОО на 2023-2024 учебный год</w:t>
      </w:r>
    </w:p>
    <w:p w:rsidR="002D23E2" w:rsidRDefault="002D23E2" w:rsidP="00C05B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</w:rPr>
        <w:t xml:space="preserve"> СШ №14 г. Липецка</w:t>
      </w:r>
    </w:p>
    <w:p w:rsidR="002D23E2" w:rsidRDefault="002D23E2" w:rsidP="00C05B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       от 30.08.2023г.)</w:t>
      </w:r>
    </w:p>
    <w:p w:rsidR="002D23E2" w:rsidRDefault="002D23E2" w:rsidP="00C05BD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D23E2" w:rsidRDefault="002D23E2" w:rsidP="00C05B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2D23E2" w:rsidRDefault="002D23E2" w:rsidP="00C05B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2D23E2" w:rsidRDefault="002D23E2" w:rsidP="00C05BDF">
      <w:pPr>
        <w:spacing w:after="0"/>
        <w:ind w:left="120"/>
      </w:pPr>
    </w:p>
    <w:p w:rsidR="002D23E2" w:rsidRDefault="002D23E2" w:rsidP="00C05B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D23E2" w:rsidRDefault="002D23E2" w:rsidP="00C05BDF">
      <w:pPr>
        <w:spacing w:after="0"/>
        <w:ind w:left="120"/>
      </w:pPr>
    </w:p>
    <w:p w:rsidR="002D23E2" w:rsidRDefault="002D23E2" w:rsidP="00C05BDF">
      <w:pPr>
        <w:spacing w:after="0"/>
        <w:ind w:left="120"/>
      </w:pPr>
    </w:p>
    <w:p w:rsidR="002D23E2" w:rsidRDefault="002D23E2" w:rsidP="00C05BDF">
      <w:pPr>
        <w:spacing w:after="0"/>
        <w:ind w:left="120"/>
      </w:pPr>
    </w:p>
    <w:p w:rsidR="002D23E2" w:rsidRDefault="002D23E2" w:rsidP="00C05B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23E2" w:rsidRDefault="002D23E2" w:rsidP="00C05B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23E2" w:rsidRDefault="002D23E2" w:rsidP="009E3575">
      <w:pPr>
        <w:jc w:val="right"/>
        <w:rPr>
          <w:rFonts w:ascii="Times New Roman" w:hAnsi="Times New Roman"/>
          <w:b/>
          <w:sz w:val="28"/>
          <w:szCs w:val="28"/>
        </w:rPr>
      </w:pPr>
    </w:p>
    <w:p w:rsidR="002D23E2" w:rsidRPr="00373A2D" w:rsidRDefault="002D23E2" w:rsidP="00EE4A0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Pr="00373A2D">
        <w:rPr>
          <w:rFonts w:ascii="Times New Roman" w:hAnsi="Times New Roman"/>
          <w:b/>
          <w:sz w:val="28"/>
          <w:szCs w:val="28"/>
        </w:rPr>
        <w:t>«Решение задач по генетике и молекулярной биологии»</w:t>
      </w:r>
    </w:p>
    <w:p w:rsidR="002D23E2" w:rsidRDefault="002D23E2" w:rsidP="009E3575">
      <w:pPr>
        <w:pStyle w:val="1"/>
        <w:ind w:left="142"/>
        <w:jc w:val="right"/>
        <w:rPr>
          <w:szCs w:val="28"/>
          <w:u w:val="single"/>
        </w:rPr>
      </w:pPr>
    </w:p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2D23E2" w:rsidRDefault="002D23E2" w:rsidP="00C05BDF"/>
    <w:p w:rsidR="00C146EB" w:rsidRPr="00C146EB" w:rsidRDefault="00C146EB" w:rsidP="00C146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‌На изучение курса «</w:t>
      </w:r>
      <w:r w:rsidRPr="00C146EB">
        <w:rPr>
          <w:rFonts w:ascii="Times New Roman" w:hAnsi="Times New Roman"/>
          <w:color w:val="000000"/>
          <w:sz w:val="28"/>
        </w:rPr>
        <w:t>Решение задач по генетике и молекулярной биологии</w:t>
      </w:r>
      <w:r>
        <w:rPr>
          <w:rFonts w:ascii="Times New Roman" w:hAnsi="Times New Roman"/>
          <w:color w:val="000000"/>
          <w:sz w:val="28"/>
        </w:rPr>
        <w:t>»</w:t>
      </w:r>
      <w:bookmarkStart w:id="0" w:name="6296fae2-dbe0-4c0c-910f-2696aa782a50"/>
      <w:r>
        <w:rPr>
          <w:rFonts w:ascii="Times New Roman" w:hAnsi="Times New Roman"/>
          <w:color w:val="000000"/>
          <w:sz w:val="28"/>
        </w:rPr>
        <w:t xml:space="preserve"> на уровне среднего</w:t>
      </w:r>
      <w:r w:rsidR="00675E9A">
        <w:rPr>
          <w:rFonts w:ascii="Times New Roman" w:hAnsi="Times New Roman"/>
          <w:color w:val="000000"/>
          <w:sz w:val="28"/>
        </w:rPr>
        <w:t xml:space="preserve"> общего образования отводится 102</w:t>
      </w:r>
      <w:r>
        <w:rPr>
          <w:rFonts w:ascii="Times New Roman" w:hAnsi="Times New Roman"/>
          <w:color w:val="000000"/>
          <w:sz w:val="28"/>
        </w:rPr>
        <w:t xml:space="preserve"> часов: в </w:t>
      </w:r>
      <w:r w:rsidR="00675E9A">
        <w:rPr>
          <w:rFonts w:ascii="Times New Roman" w:hAnsi="Times New Roman"/>
          <w:color w:val="000000"/>
          <w:sz w:val="28"/>
        </w:rPr>
        <w:t xml:space="preserve">10 классе -34 часа (1 час в неделю), </w:t>
      </w:r>
      <w:r>
        <w:rPr>
          <w:rFonts w:ascii="Times New Roman" w:hAnsi="Times New Roman"/>
          <w:color w:val="000000"/>
          <w:sz w:val="28"/>
        </w:rPr>
        <w:t>11 классе – 68 часов (2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).</w:t>
      </w:r>
      <w:bookmarkEnd w:id="0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‌</w:t>
      </w:r>
    </w:p>
    <w:p w:rsidR="002D23E2" w:rsidRPr="00C05BDF" w:rsidRDefault="002D23E2" w:rsidP="00C05BDF"/>
    <w:p w:rsidR="002D23E2" w:rsidRPr="00F1792A" w:rsidRDefault="002D23E2" w:rsidP="00C146EB">
      <w:pPr>
        <w:pStyle w:val="a4"/>
        <w:spacing w:line="240" w:lineRule="auto"/>
        <w:ind w:left="50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1792A">
        <w:rPr>
          <w:rFonts w:ascii="Times New Roman" w:hAnsi="Times New Roman"/>
          <w:b/>
          <w:sz w:val="28"/>
          <w:szCs w:val="28"/>
          <w:u w:val="single"/>
        </w:rPr>
        <w:t>Содержание курса по выбору</w:t>
      </w:r>
    </w:p>
    <w:p w:rsidR="002D23E2" w:rsidRDefault="002D23E2" w:rsidP="00F1792A">
      <w:pPr>
        <w:pStyle w:val="a4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720A09" w:rsidRPr="00F1792A" w:rsidRDefault="00720A09" w:rsidP="00F1792A">
      <w:pPr>
        <w:pStyle w:val="a4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1792A">
        <w:rPr>
          <w:rFonts w:ascii="Times New Roman" w:hAnsi="Times New Roman"/>
          <w:b/>
          <w:sz w:val="28"/>
          <w:szCs w:val="28"/>
          <w:lang w:eastAsia="en-US"/>
        </w:rPr>
        <w:t>Биологические системы. Уровни организации и основные свойства живой материи. Методы биологии. Биологические науки.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792A">
        <w:rPr>
          <w:rFonts w:ascii="Times New Roman" w:hAnsi="Times New Roman"/>
          <w:sz w:val="28"/>
          <w:szCs w:val="28"/>
          <w:lang w:eastAsia="en-US"/>
        </w:rPr>
        <w:t>Биологические системы. Уровни организации живой материи. Основные свойства живых систем. Принципы организации живых систем: открытость, высокая упорядоченность, оптимальность конструкции, управляемость, иерархичность. Методы исследования биологии. Классификация биологических наук.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1792A">
        <w:rPr>
          <w:rFonts w:ascii="Times New Roman" w:hAnsi="Times New Roman"/>
          <w:b/>
          <w:sz w:val="28"/>
          <w:szCs w:val="28"/>
          <w:lang w:eastAsia="en-US"/>
        </w:rPr>
        <w:t>Химический состав клетки.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792A">
        <w:rPr>
          <w:rFonts w:ascii="Times New Roman" w:hAnsi="Times New Roman"/>
          <w:sz w:val="28"/>
          <w:szCs w:val="28"/>
          <w:lang w:eastAsia="en-US"/>
        </w:rPr>
        <w:t xml:space="preserve">Элементарный химический состав </w:t>
      </w:r>
      <w:proofErr w:type="spellStart"/>
      <w:proofErr w:type="gramStart"/>
      <w:r w:rsidRPr="00F1792A">
        <w:rPr>
          <w:rFonts w:ascii="Times New Roman" w:hAnsi="Times New Roman"/>
          <w:sz w:val="28"/>
          <w:szCs w:val="28"/>
          <w:lang w:eastAsia="en-US"/>
        </w:rPr>
        <w:t>клетки.Значение</w:t>
      </w:r>
      <w:proofErr w:type="spellEnd"/>
      <w:proofErr w:type="gram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важнейших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химическихэлементов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для клетки и организма. Химические вещества клетки. Вода: свойства и функции. Минеральные соли: функции. Биополимеры. Углеводы: классификация, свойства и функции. Липиды: классификация, особенности и функции. Белки: строение, свойства и функции. Ферменты. Нуклеиновые кислоты: сравнительная характеристика ДНК и РНК, принцип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комплементарности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, правила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Чаргаффа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>. АТФ.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1792A">
        <w:rPr>
          <w:rFonts w:ascii="Times New Roman" w:hAnsi="Times New Roman"/>
          <w:b/>
          <w:sz w:val="28"/>
          <w:szCs w:val="28"/>
          <w:lang w:eastAsia="en-US"/>
        </w:rPr>
        <w:t>Строение клетки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792A">
        <w:rPr>
          <w:rFonts w:ascii="Times New Roman" w:hAnsi="Times New Roman"/>
          <w:sz w:val="28"/>
          <w:szCs w:val="28"/>
          <w:lang w:eastAsia="en-US"/>
        </w:rPr>
        <w:t xml:space="preserve">Клеточная теория.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Эукариотическая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клетка. Сравнительная характеристика строения и функций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прокариотической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и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эукариотической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клеток. Сравнительная характеристика клеток эукариот. Вирусы – неклеточная форма жизни.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1792A">
        <w:rPr>
          <w:rFonts w:ascii="Times New Roman" w:hAnsi="Times New Roman"/>
          <w:b/>
          <w:sz w:val="28"/>
          <w:szCs w:val="28"/>
          <w:lang w:eastAsia="en-US"/>
        </w:rPr>
        <w:t>Метаболизм клетки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792A">
        <w:rPr>
          <w:rFonts w:ascii="Times New Roman" w:hAnsi="Times New Roman"/>
          <w:sz w:val="28"/>
          <w:szCs w:val="28"/>
          <w:lang w:eastAsia="en-US"/>
        </w:rPr>
        <w:t xml:space="preserve">Типы питания живых организмов. Понятие о метаболизме. Транспорт веществ: механизмы проникновения веществ в клетку. Энергетический обмен – катаболизм. Пластический обмен – биосинтез белка. Фотосинтез. Хемосинтез. 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1792A">
        <w:rPr>
          <w:rFonts w:ascii="Times New Roman" w:hAnsi="Times New Roman"/>
          <w:b/>
          <w:sz w:val="28"/>
          <w:szCs w:val="28"/>
          <w:lang w:eastAsia="en-US"/>
        </w:rPr>
        <w:t>Генетика</w:t>
      </w:r>
    </w:p>
    <w:p w:rsidR="002D23E2" w:rsidRPr="00F1792A" w:rsidRDefault="002D23E2" w:rsidP="00F1792A">
      <w:pPr>
        <w:spacing w:after="16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F1792A">
        <w:rPr>
          <w:rFonts w:ascii="Times New Roman" w:hAnsi="Times New Roman"/>
          <w:sz w:val="28"/>
          <w:szCs w:val="28"/>
          <w:lang w:eastAsia="en-US"/>
        </w:rPr>
        <w:t xml:space="preserve">Основные понятия генетики,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Грегор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 Мендель, Методы генетики, законы 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Г.Менделя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, Полигибридное скрещивание, Взаимодействие аллельных генов, типы скрещиваний, взаимодействие неаллельных генов, Сцепленное наследование, Закон Томаса Моргана, Генетика пола, наследование сцепленное с полом, </w:t>
      </w:r>
      <w:proofErr w:type="gramStart"/>
      <w:r w:rsidRPr="00F1792A">
        <w:rPr>
          <w:rFonts w:ascii="Times New Roman" w:hAnsi="Times New Roman"/>
          <w:sz w:val="28"/>
          <w:szCs w:val="28"/>
          <w:lang w:eastAsia="en-US"/>
        </w:rPr>
        <w:t>Цитоплазматическая(</w:t>
      </w:r>
      <w:proofErr w:type="gramEnd"/>
      <w:r w:rsidRPr="00F1792A">
        <w:rPr>
          <w:rFonts w:ascii="Times New Roman" w:hAnsi="Times New Roman"/>
          <w:sz w:val="28"/>
          <w:szCs w:val="28"/>
          <w:lang w:eastAsia="en-US"/>
        </w:rPr>
        <w:t xml:space="preserve">нехромосомная наследственность), </w:t>
      </w:r>
      <w:r w:rsidRPr="00F1792A">
        <w:rPr>
          <w:rFonts w:ascii="Times New Roman" w:hAnsi="Times New Roman"/>
          <w:sz w:val="28"/>
          <w:szCs w:val="28"/>
          <w:lang w:eastAsia="en-US"/>
        </w:rPr>
        <w:lastRenderedPageBreak/>
        <w:t>генетика популяций. Закон Харди-</w:t>
      </w:r>
      <w:proofErr w:type="spellStart"/>
      <w:r w:rsidRPr="00F1792A">
        <w:rPr>
          <w:rFonts w:ascii="Times New Roman" w:hAnsi="Times New Roman"/>
          <w:sz w:val="28"/>
          <w:szCs w:val="28"/>
          <w:lang w:eastAsia="en-US"/>
        </w:rPr>
        <w:t>Вайнберга</w:t>
      </w:r>
      <w:proofErr w:type="spellEnd"/>
      <w:r w:rsidRPr="00F1792A">
        <w:rPr>
          <w:rFonts w:ascii="Times New Roman" w:hAnsi="Times New Roman"/>
          <w:sz w:val="28"/>
          <w:szCs w:val="28"/>
          <w:lang w:eastAsia="en-US"/>
        </w:rPr>
        <w:t>, Генеалогический метод генетики (составление и анализ родословных), изменчивость, размножение, онтогенез, селекция, биотехнология.</w:t>
      </w:r>
    </w:p>
    <w:p w:rsidR="002D23E2" w:rsidRDefault="00720A09" w:rsidP="00F1792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p w:rsidR="00720A09" w:rsidRPr="00401D76" w:rsidRDefault="00401D76" w:rsidP="00401D76">
      <w:pPr>
        <w:jc w:val="both"/>
        <w:rPr>
          <w:rFonts w:ascii="Times New Roman" w:hAnsi="Times New Roman"/>
          <w:sz w:val="28"/>
          <w:szCs w:val="28"/>
        </w:rPr>
      </w:pPr>
      <w:r w:rsidRPr="00401D76">
        <w:rPr>
          <w:rFonts w:ascii="Times New Roman" w:hAnsi="Times New Roman"/>
          <w:sz w:val="28"/>
          <w:szCs w:val="28"/>
        </w:rPr>
        <w:t xml:space="preserve">Раздел 1. Основы генетики Генетика – наука о закономерностях наследственности и изменчивости. Изменчивость признаков организма и ее типы (наследственная и ненаследственная). Мутации, их материальные основы - изменение генов и хромосом. Мутагены их влияние на организм человека и на живую природу. Генетические закономерности наследования, установленные Г. Менделем, их цитологические основы. Моно- и </w:t>
      </w:r>
      <w:proofErr w:type="spellStart"/>
      <w:r w:rsidRPr="00401D76">
        <w:rPr>
          <w:rFonts w:ascii="Times New Roman" w:hAnsi="Times New Roman"/>
          <w:sz w:val="28"/>
          <w:szCs w:val="28"/>
        </w:rPr>
        <w:t>дигибридное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 скрещивание. Закон Т. </w:t>
      </w:r>
      <w:proofErr w:type="gramStart"/>
      <w:r w:rsidRPr="00401D76">
        <w:rPr>
          <w:rFonts w:ascii="Times New Roman" w:hAnsi="Times New Roman"/>
          <w:sz w:val="28"/>
          <w:szCs w:val="28"/>
        </w:rPr>
        <w:t>Моргана..</w:t>
      </w:r>
      <w:proofErr w:type="gramEnd"/>
      <w:r w:rsidRPr="00401D76">
        <w:rPr>
          <w:rFonts w:ascii="Times New Roman" w:hAnsi="Times New Roman"/>
          <w:sz w:val="28"/>
          <w:szCs w:val="28"/>
        </w:rPr>
        <w:t xml:space="preserve"> Хромосомная теория наследственности. Взаимодействие генов. Современные представления о гене, генотипе и геноме. Генетика пола и наследование, сцепленное с полом. Наследственные болезни, их профилактика. Этические аспекты медицинской генетики. Факторы, определяющие здоровье человека. Творчество как фактор здоровья и показатель образа жизни человека. Способность к творчеству. Роль творчества в жизни каждого человека. Генетические основы селекции. Вклад Н.И. Вавилова в развитие селекции. Учение Н.И. Вавилова о центрах многообразия и происхождения культурных растений. Основные методы селекции: гибридизация и искусственный отбор.</w:t>
      </w:r>
    </w:p>
    <w:p w:rsidR="00401D76" w:rsidRPr="00401D76" w:rsidRDefault="00401D76" w:rsidP="00401D76">
      <w:pPr>
        <w:jc w:val="both"/>
        <w:rPr>
          <w:rFonts w:ascii="Times New Roman" w:hAnsi="Times New Roman"/>
          <w:sz w:val="28"/>
          <w:szCs w:val="28"/>
        </w:rPr>
      </w:pPr>
      <w:r w:rsidRPr="00401D76">
        <w:rPr>
          <w:rFonts w:ascii="Times New Roman" w:hAnsi="Times New Roman"/>
          <w:sz w:val="28"/>
          <w:szCs w:val="28"/>
        </w:rPr>
        <w:t>Раздел 2. Молекулярная биология Молекулярный уровень жизни, его особенности и роль в природе. Основные химические соединени</w:t>
      </w:r>
      <w:r>
        <w:rPr>
          <w:rFonts w:ascii="Times New Roman" w:hAnsi="Times New Roman"/>
          <w:sz w:val="28"/>
          <w:szCs w:val="28"/>
        </w:rPr>
        <w:t>я живой материи. Макро- и микро</w:t>
      </w:r>
      <w:r w:rsidRPr="00401D76">
        <w:rPr>
          <w:rFonts w:ascii="Times New Roman" w:hAnsi="Times New Roman"/>
          <w:sz w:val="28"/>
          <w:szCs w:val="28"/>
        </w:rPr>
        <w:t>элементы живого. Органические и неоргани</w:t>
      </w:r>
      <w:r>
        <w:rPr>
          <w:rFonts w:ascii="Times New Roman" w:hAnsi="Times New Roman"/>
          <w:sz w:val="28"/>
          <w:szCs w:val="28"/>
        </w:rPr>
        <w:t>ческие вещества, их роль в клет</w:t>
      </w:r>
      <w:r w:rsidRPr="00401D76">
        <w:rPr>
          <w:rFonts w:ascii="Times New Roman" w:hAnsi="Times New Roman"/>
          <w:sz w:val="28"/>
          <w:szCs w:val="28"/>
        </w:rPr>
        <w:t xml:space="preserve">ке. Вода – важный компонент живого. Основные биополимерные молекулы живой материи. Понятие о </w:t>
      </w:r>
      <w:proofErr w:type="spellStart"/>
      <w:r w:rsidRPr="00401D76">
        <w:rPr>
          <w:rFonts w:ascii="Times New Roman" w:hAnsi="Times New Roman"/>
          <w:sz w:val="28"/>
          <w:szCs w:val="28"/>
        </w:rPr>
        <w:t>мономерных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 и полимерных соединениях. Роль органических веществ в клетке</w:t>
      </w:r>
      <w:r>
        <w:rPr>
          <w:rFonts w:ascii="Times New Roman" w:hAnsi="Times New Roman"/>
          <w:sz w:val="28"/>
          <w:szCs w:val="28"/>
        </w:rPr>
        <w:t xml:space="preserve"> организма человека: белков, уг</w:t>
      </w:r>
      <w:r w:rsidRPr="00401D76">
        <w:rPr>
          <w:rFonts w:ascii="Times New Roman" w:hAnsi="Times New Roman"/>
          <w:sz w:val="28"/>
          <w:szCs w:val="28"/>
        </w:rPr>
        <w:t>леводов, липидов, нуклеиновых кислот. Строение и химический состав ну</w:t>
      </w:r>
      <w:r>
        <w:rPr>
          <w:rFonts w:ascii="Times New Roman" w:hAnsi="Times New Roman"/>
          <w:sz w:val="28"/>
          <w:szCs w:val="28"/>
        </w:rPr>
        <w:t>клеиновых кислот в клетке. Поня</w:t>
      </w:r>
      <w:r w:rsidRPr="00401D76">
        <w:rPr>
          <w:rFonts w:ascii="Times New Roman" w:hAnsi="Times New Roman"/>
          <w:sz w:val="28"/>
          <w:szCs w:val="28"/>
        </w:rPr>
        <w:t>тие о нуклеотиде. Структура и функции</w:t>
      </w:r>
      <w:r>
        <w:rPr>
          <w:rFonts w:ascii="Times New Roman" w:hAnsi="Times New Roman"/>
          <w:sz w:val="28"/>
          <w:szCs w:val="28"/>
        </w:rPr>
        <w:t xml:space="preserve"> ДНК. Репликация ДНК как носите</w:t>
      </w:r>
      <w:r w:rsidRPr="00401D76">
        <w:rPr>
          <w:rFonts w:ascii="Times New Roman" w:hAnsi="Times New Roman"/>
          <w:sz w:val="28"/>
          <w:szCs w:val="28"/>
        </w:rPr>
        <w:t xml:space="preserve">ля наследственной информации клетки. Матричная основа репликации ДНК. 13 ч. Терминологический </w:t>
      </w:r>
      <w:proofErr w:type="spellStart"/>
      <w:r w:rsidRPr="00401D76">
        <w:rPr>
          <w:rFonts w:ascii="Times New Roman" w:hAnsi="Times New Roman"/>
          <w:sz w:val="28"/>
          <w:szCs w:val="28"/>
        </w:rPr>
        <w:t>биодиктант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 6 Правило </w:t>
      </w:r>
      <w:proofErr w:type="spellStart"/>
      <w:r w:rsidRPr="00401D76"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. Ген. Понятие о кодоне. Генетический код. Строение, функции и многообразие форм РНК в клетке. Особенности ДНК клеток эукариот и прокариот. Процессы синтеза как часть метаболизма в живых клетках. </w:t>
      </w:r>
      <w:proofErr w:type="spellStart"/>
      <w:r w:rsidRPr="00401D76">
        <w:rPr>
          <w:rFonts w:ascii="Times New Roman" w:hAnsi="Times New Roman"/>
          <w:sz w:val="28"/>
          <w:szCs w:val="28"/>
        </w:rPr>
        <w:t>Фотосин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тез как уникальная молекулярная система процессов создания органических веществ. Световые и </w:t>
      </w:r>
      <w:proofErr w:type="spellStart"/>
      <w:r w:rsidRPr="00401D76">
        <w:rPr>
          <w:rFonts w:ascii="Times New Roman" w:hAnsi="Times New Roman"/>
          <w:sz w:val="28"/>
          <w:szCs w:val="28"/>
        </w:rPr>
        <w:t>темновые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 реакции фотосинтеза. Роль фотосинтеза в природе. Процессы биосинтеза молекул белка. Этапы синтеза. Матричное </w:t>
      </w:r>
      <w:proofErr w:type="spellStart"/>
      <w:r w:rsidRPr="00401D76">
        <w:rPr>
          <w:rFonts w:ascii="Times New Roman" w:hAnsi="Times New Roman"/>
          <w:sz w:val="28"/>
          <w:szCs w:val="28"/>
        </w:rPr>
        <w:t>вос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производство белков в клетке. Молекулярные процессы расщепления </w:t>
      </w:r>
      <w:r w:rsidRPr="00401D76">
        <w:rPr>
          <w:rFonts w:ascii="Times New Roman" w:hAnsi="Times New Roman"/>
          <w:sz w:val="28"/>
          <w:szCs w:val="28"/>
        </w:rPr>
        <w:lastRenderedPageBreak/>
        <w:t xml:space="preserve">веществ в элементарных </w:t>
      </w:r>
      <w:proofErr w:type="spellStart"/>
      <w:r w:rsidRPr="00401D76">
        <w:rPr>
          <w:rFonts w:ascii="Times New Roman" w:hAnsi="Times New Roman"/>
          <w:sz w:val="28"/>
          <w:szCs w:val="28"/>
        </w:rPr>
        <w:t>био</w:t>
      </w:r>
      <w:proofErr w:type="spellEnd"/>
      <w:r w:rsidRPr="00401D76">
        <w:rPr>
          <w:rFonts w:ascii="Times New Roman" w:hAnsi="Times New Roman"/>
          <w:sz w:val="28"/>
          <w:szCs w:val="28"/>
        </w:rPr>
        <w:t>системах как часть метаболизма в клетках. Понятие о клеточном дыхании. Бескислородный и кислородный этапы дыхания как стадии энергетического обеспечения клетки. Понятие о пластическом и энергетиче</w:t>
      </w:r>
      <w:r w:rsidRPr="00401D76">
        <w:rPr>
          <w:rFonts w:ascii="Times New Roman" w:hAnsi="Times New Roman"/>
          <w:sz w:val="28"/>
          <w:szCs w:val="28"/>
        </w:rPr>
        <w:t>ском обмене в клетке. Роль регул</w:t>
      </w:r>
      <w:r w:rsidRPr="00401D76">
        <w:rPr>
          <w:rFonts w:ascii="Times New Roman" w:hAnsi="Times New Roman"/>
          <w:sz w:val="28"/>
          <w:szCs w:val="28"/>
        </w:rPr>
        <w:t xml:space="preserve">яторов </w:t>
      </w:r>
      <w:proofErr w:type="spellStart"/>
      <w:r w:rsidRPr="00401D76">
        <w:rPr>
          <w:rFonts w:ascii="Times New Roman" w:hAnsi="Times New Roman"/>
          <w:sz w:val="28"/>
          <w:szCs w:val="28"/>
        </w:rPr>
        <w:t>биомолекулярных</w:t>
      </w:r>
      <w:proofErr w:type="spellEnd"/>
      <w:r w:rsidRPr="00401D76">
        <w:rPr>
          <w:rFonts w:ascii="Times New Roman" w:hAnsi="Times New Roman"/>
          <w:sz w:val="28"/>
          <w:szCs w:val="28"/>
        </w:rPr>
        <w:t xml:space="preserve"> процессов. Опасность химического загрязнения окружающей среды. Последствия деятельности человека в окружающей среде. Правила поведения в природной среде. Время экологической культуры человека и общества. Экология и новое воззрение на культуру. Осознание человечеством непреходящей ценности жизни. Экологическая культура - важная задача человечества</w:t>
      </w:r>
      <w:r w:rsidRPr="00401D76">
        <w:rPr>
          <w:rFonts w:ascii="Times New Roman" w:hAnsi="Times New Roman"/>
          <w:sz w:val="28"/>
          <w:szCs w:val="28"/>
        </w:rPr>
        <w:t>.</w:t>
      </w:r>
    </w:p>
    <w:p w:rsidR="002D23E2" w:rsidRPr="007B6790" w:rsidRDefault="002D23E2" w:rsidP="007B6790">
      <w:pPr>
        <w:pStyle w:val="a4"/>
        <w:ind w:left="644"/>
        <w:rPr>
          <w:rFonts w:ascii="Times New Roman" w:hAnsi="Times New Roman"/>
          <w:b/>
          <w:sz w:val="28"/>
          <w:szCs w:val="28"/>
        </w:rPr>
      </w:pPr>
    </w:p>
    <w:p w:rsidR="002D23E2" w:rsidRPr="00F1792A" w:rsidRDefault="002D23E2" w:rsidP="00F1792A">
      <w:pPr>
        <w:pStyle w:val="a4"/>
        <w:numPr>
          <w:ilvl w:val="0"/>
          <w:numId w:val="8"/>
        </w:numPr>
        <w:rPr>
          <w:rFonts w:ascii="Times New Roman" w:hAnsi="Times New Roman"/>
          <w:b/>
          <w:sz w:val="28"/>
          <w:szCs w:val="28"/>
          <w:u w:val="single"/>
        </w:rPr>
      </w:pPr>
      <w:r w:rsidRPr="00F1792A">
        <w:rPr>
          <w:rFonts w:ascii="Times New Roman" w:hAnsi="Times New Roman"/>
          <w:b/>
          <w:sz w:val="28"/>
          <w:szCs w:val="28"/>
          <w:u w:val="single"/>
        </w:rPr>
        <w:t xml:space="preserve">Тематическое планирование </w:t>
      </w:r>
      <w:proofErr w:type="spellStart"/>
      <w:r w:rsidRPr="00F1792A">
        <w:rPr>
          <w:rFonts w:ascii="Times New Roman" w:hAnsi="Times New Roman"/>
          <w:b/>
          <w:sz w:val="28"/>
          <w:szCs w:val="28"/>
          <w:u w:val="single"/>
        </w:rPr>
        <w:t>суказанием</w:t>
      </w:r>
      <w:proofErr w:type="spellEnd"/>
      <w:r w:rsidRPr="00F1792A">
        <w:rPr>
          <w:rFonts w:ascii="Times New Roman" w:hAnsi="Times New Roman"/>
          <w:b/>
          <w:sz w:val="28"/>
          <w:szCs w:val="28"/>
          <w:u w:val="single"/>
        </w:rPr>
        <w:t xml:space="preserve"> количества часов, отводимых на освоение каждой темы</w:t>
      </w:r>
    </w:p>
    <w:p w:rsidR="002D23E2" w:rsidRDefault="00720A09" w:rsidP="00C75A7A">
      <w:pPr>
        <w:widowControl w:val="0"/>
        <w:shd w:val="clear" w:color="auto" w:fill="FFFFFF"/>
        <w:tabs>
          <w:tab w:val="left" w:pos="350"/>
        </w:tabs>
        <w:spacing w:after="300" w:line="360" w:lineRule="auto"/>
        <w:rPr>
          <w:rFonts w:ascii="Times New Roman" w:hAnsi="Times New Roman"/>
          <w:b/>
          <w:bCs/>
          <w:iCs/>
          <w:spacing w:val="3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3"/>
          <w:sz w:val="28"/>
          <w:szCs w:val="28"/>
        </w:rPr>
        <w:t>10 класс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7146"/>
        <w:gridCol w:w="1658"/>
      </w:tblGrid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b/>
                <w:sz w:val="24"/>
                <w:szCs w:val="24"/>
              </w:rPr>
              <w:t>Теоретический материал. Биологические системы. Уровни организации и основные свойства живой материи. Методы биологии. Биологические науки.</w:t>
            </w:r>
          </w:p>
          <w:p w:rsidR="002D23E2" w:rsidRPr="00F1792A" w:rsidRDefault="002D23E2" w:rsidP="00DB39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pacing w:val="-2"/>
                <w:sz w:val="24"/>
                <w:szCs w:val="24"/>
              </w:rPr>
              <w:t>1.</w:t>
            </w:r>
            <w:r w:rsidRPr="00A868CC">
              <w:rPr>
                <w:rFonts w:ascii="Times New Roman" w:hAnsi="Times New Roman"/>
                <w:sz w:val="24"/>
                <w:szCs w:val="24"/>
              </w:rPr>
              <w:t>Методы исследования биологии. Классификация биологических наук. Биологические системы. Уровни организации живой материи.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868CC">
              <w:rPr>
                <w:rFonts w:ascii="Times New Roman" w:hAnsi="Times New Roman"/>
                <w:sz w:val="24"/>
                <w:szCs w:val="24"/>
              </w:rPr>
              <w:t>Основные свойства живых систем. Принципы организации живых систем: открытость, высокая упорядоченность, оптимальность конструкции, управляемость, иерархичность.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b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3.Элементарный химический состав клетки.</w:t>
            </w:r>
            <w:r w:rsidR="00675E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8CC">
              <w:rPr>
                <w:rFonts w:ascii="Times New Roman" w:hAnsi="Times New Roman"/>
                <w:sz w:val="24"/>
                <w:szCs w:val="24"/>
              </w:rPr>
              <w:t>Значение важнейших химических</w:t>
            </w:r>
            <w:r w:rsidR="00675E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8CC">
              <w:rPr>
                <w:rFonts w:ascii="Times New Roman" w:hAnsi="Times New Roman"/>
                <w:sz w:val="24"/>
                <w:szCs w:val="24"/>
              </w:rPr>
              <w:t>элементов для клетки и организма.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4.Химические вещества клетки. Вода: свойства и функции.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5.Минеральные соли: функции. Биополимеры.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6.Углеводы: классификация, свойства и функции.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7.Липиды: классификация, особенности и функции.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8.Белки: строение, свойства и функции. Ферменты.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9.Нуклеиновые кислоты: сравнительная характеристика ДНК и </w:t>
            </w:r>
            <w:r w:rsidRPr="00A868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РНК, принцип 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комплементарности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 xml:space="preserve">, правила 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Чаргаффа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>. АТФ.</w:t>
            </w:r>
          </w:p>
          <w:p w:rsidR="002D23E2" w:rsidRPr="00A868CC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10.</w:t>
            </w:r>
            <w:r w:rsidRPr="00F1792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Решение типовых заданий.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11.</w:t>
            </w:r>
            <w:r w:rsidRPr="00F1792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Решение типовых заданий.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b/>
                <w:sz w:val="24"/>
                <w:szCs w:val="24"/>
              </w:rPr>
              <w:t>Строение клетки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12.Клеточная теория.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13.Эукариотическая клетка. Сравнительная характеристика строения и функций 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прокариотической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 xml:space="preserve"> клеток. Сравнительная характеристика клеток эукариот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14.Вирусы – неклеточная форма жизни.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15.</w:t>
            </w:r>
            <w:r w:rsidRPr="00F1792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Решение типовых заданий.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b/>
                <w:sz w:val="24"/>
                <w:szCs w:val="24"/>
              </w:rPr>
              <w:t>Метаболизм клетки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16.Типы питания живых организмов. Понятие о метаболизме.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17.Транспорт веществ: механизмы проникновения веществ в клетку.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18.Энергетический обмен – катаболизм.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19.Пластический обмен – биосинтез белка.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20.Фотосинтез. Хемосинтез.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BC2D3F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21.</w:t>
            </w:r>
            <w:r w:rsidRPr="00F1792A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Решение типовых заданий.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b/>
                <w:sz w:val="24"/>
                <w:szCs w:val="24"/>
              </w:rPr>
              <w:t>Генетика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22.Основные понятия генетики. Методы генетики, законы 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Г.Менделя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23.Полигибридное скрещивание. 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24. Взаимодействие аллельных генов. Типы скрещиваний. 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25.Взаимодействие неаллельных генов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26.Решение генетических задач.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27.Сцепленное наследование. Закон Томаса Моргана.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28.Генетика пола. Наследование сцепленное с полом.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29.Решение генетических задач.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30.Цитоплазматическая(нехромосомная наследственность)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31.Генетика популяций. Закон Харди-</w:t>
            </w:r>
            <w:proofErr w:type="spellStart"/>
            <w:r w:rsidRPr="00A868CC">
              <w:rPr>
                <w:rFonts w:ascii="Times New Roman" w:hAnsi="Times New Roman"/>
                <w:sz w:val="24"/>
                <w:szCs w:val="24"/>
              </w:rPr>
              <w:t>Вайнберга</w:t>
            </w:r>
            <w:proofErr w:type="spellEnd"/>
            <w:r w:rsidRPr="00A868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32.Генеалогический метод генетики (составление и анализ родословных)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 xml:space="preserve">33.Решение генетических задач. 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D23E2" w:rsidRPr="00A868CC" w:rsidTr="008660D5">
        <w:tc>
          <w:tcPr>
            <w:tcW w:w="583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6" w:type="dxa"/>
          </w:tcPr>
          <w:p w:rsidR="002D23E2" w:rsidRPr="00A868CC" w:rsidRDefault="002D23E2" w:rsidP="00DB39C6">
            <w:pPr>
              <w:rPr>
                <w:rFonts w:ascii="Times New Roman" w:hAnsi="Times New Roman"/>
                <w:sz w:val="24"/>
                <w:szCs w:val="24"/>
              </w:rPr>
            </w:pPr>
            <w:r w:rsidRPr="00A868CC">
              <w:rPr>
                <w:rFonts w:ascii="Times New Roman" w:hAnsi="Times New Roman"/>
                <w:sz w:val="24"/>
                <w:szCs w:val="24"/>
              </w:rPr>
              <w:t>34.Изменчивость, размножение, онтогенез. Селекция, биотехнология. Урок закрепление.</w:t>
            </w:r>
          </w:p>
        </w:tc>
        <w:tc>
          <w:tcPr>
            <w:tcW w:w="1658" w:type="dxa"/>
          </w:tcPr>
          <w:p w:rsidR="002D23E2" w:rsidRPr="00F1792A" w:rsidRDefault="002D23E2" w:rsidP="00DB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6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179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2D23E2" w:rsidRDefault="002D23E2" w:rsidP="00C75A7A">
      <w:pPr>
        <w:rPr>
          <w:rFonts w:ascii="Times New Roman" w:hAnsi="Times New Roman"/>
          <w:sz w:val="24"/>
          <w:szCs w:val="24"/>
        </w:rPr>
      </w:pPr>
    </w:p>
    <w:p w:rsidR="00401D76" w:rsidRDefault="00401D76" w:rsidP="00401D76">
      <w:pPr>
        <w:widowControl w:val="0"/>
        <w:shd w:val="clear" w:color="auto" w:fill="FFFFFF"/>
        <w:tabs>
          <w:tab w:val="left" w:pos="350"/>
        </w:tabs>
        <w:spacing w:after="300" w:line="360" w:lineRule="auto"/>
        <w:rPr>
          <w:rFonts w:ascii="Times New Roman" w:hAnsi="Times New Roman"/>
          <w:b/>
          <w:bCs/>
          <w:iCs/>
          <w:spacing w:val="3"/>
          <w:sz w:val="28"/>
          <w:szCs w:val="28"/>
        </w:rPr>
      </w:pPr>
      <w:r>
        <w:rPr>
          <w:rFonts w:ascii="Times New Roman" w:hAnsi="Times New Roman"/>
          <w:b/>
          <w:bCs/>
          <w:iCs/>
          <w:spacing w:val="3"/>
          <w:sz w:val="28"/>
          <w:szCs w:val="28"/>
        </w:rPr>
        <w:t>11</w:t>
      </w:r>
      <w:r>
        <w:rPr>
          <w:rFonts w:ascii="Times New Roman" w:hAnsi="Times New Roman"/>
          <w:b/>
          <w:bCs/>
          <w:iCs/>
          <w:spacing w:val="3"/>
          <w:sz w:val="28"/>
          <w:szCs w:val="28"/>
        </w:rPr>
        <w:t xml:space="preserve"> класс</w:t>
      </w:r>
    </w:p>
    <w:p w:rsidR="002D23E2" w:rsidRDefault="002D23E2" w:rsidP="00C75A7A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7371"/>
        <w:gridCol w:w="1525"/>
      </w:tblGrid>
      <w:tr w:rsidR="00401D76" w:rsidTr="00401D76">
        <w:tc>
          <w:tcPr>
            <w:tcW w:w="675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1525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92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401D76" w:rsidTr="00401D76">
        <w:tc>
          <w:tcPr>
            <w:tcW w:w="675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D76">
              <w:rPr>
                <w:rFonts w:ascii="Times New Roman" w:hAnsi="Times New Roman"/>
                <w:sz w:val="28"/>
                <w:szCs w:val="28"/>
              </w:rPr>
              <w:t>Раздел 1. Основы генетики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401D76" w:rsidRPr="00F1792A" w:rsidRDefault="00401D76" w:rsidP="00401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Генетика – наука о закономерностях наследственности и изменчивости.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  <w:bookmarkStart w:id="1" w:name="_GoBack"/>
            <w:bookmarkEnd w:id="1"/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Изменчивость признаков организма и ее типы (наследственная и ненаследственная).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Мутации, их материальные основы - изменение генов и хромосом.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4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Мутагены их влияние на организм человека и на живую природу.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5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Генетические закономерности наследования, установленные Г. Менделем, их цитологические основы.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6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 xml:space="preserve">Моно- и </w:t>
            </w:r>
            <w:proofErr w:type="spellStart"/>
            <w:r w:rsidRPr="00401D76">
              <w:rPr>
                <w:rFonts w:ascii="Times New Roman" w:hAnsi="Times New Roman"/>
                <w:sz w:val="28"/>
                <w:szCs w:val="28"/>
              </w:rPr>
              <w:t>дигибридное</w:t>
            </w:r>
            <w:proofErr w:type="spellEnd"/>
            <w:r w:rsidRPr="00401D76">
              <w:rPr>
                <w:rFonts w:ascii="Times New Roman" w:hAnsi="Times New Roman"/>
                <w:sz w:val="28"/>
                <w:szCs w:val="28"/>
              </w:rPr>
              <w:t xml:space="preserve"> скрещивание.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7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Закон Т. Моргана..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8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Хромосомная теория наследственности.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9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Взаимодействие генов.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10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Современные представления о гене, генотипе и геноме.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11</w:t>
            </w:r>
          </w:p>
        </w:tc>
        <w:tc>
          <w:tcPr>
            <w:tcW w:w="7371" w:type="dxa"/>
          </w:tcPr>
          <w:p w:rsidR="00401D76" w:rsidRPr="00401D76" w:rsidRDefault="00401D76" w:rsidP="00401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D76">
              <w:rPr>
                <w:rFonts w:ascii="Times New Roman" w:hAnsi="Times New Roman"/>
                <w:sz w:val="28"/>
                <w:szCs w:val="28"/>
              </w:rPr>
              <w:t xml:space="preserve">Генетика пола и наследование, сцепленное с полом. 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lastRenderedPageBreak/>
              <w:t>12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Наследственные болезни, их профилактика.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13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Этические аспекты медицинской генетики.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14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Факторы, определяющие здоровье человека.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15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Творчество как фактор здоровья и показатель образа жизни человека.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16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Способность к творчеству.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17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Роль творчества в жизни каждого человека.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18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Генетические основы селекции.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19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Вклад Н.И. Вавилова в развитие селекции.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20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Учение Н.И. Вавилова о центрах многообразия и происхождения культурных растений.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21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Основные методы селекции: гибридизация и искусственный отбор.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/>
        </w:tc>
        <w:tc>
          <w:tcPr>
            <w:tcW w:w="7371" w:type="dxa"/>
          </w:tcPr>
          <w:p w:rsidR="00401D76" w:rsidRPr="00401D76" w:rsidRDefault="00401D76" w:rsidP="00401D76">
            <w:pPr>
              <w:rPr>
                <w:rFonts w:ascii="Times New Roman" w:hAnsi="Times New Roman"/>
                <w:sz w:val="28"/>
                <w:szCs w:val="28"/>
              </w:rPr>
            </w:pPr>
            <w:r w:rsidRPr="00401D76">
              <w:rPr>
                <w:rFonts w:ascii="Times New Roman" w:hAnsi="Times New Roman"/>
                <w:sz w:val="28"/>
                <w:szCs w:val="28"/>
              </w:rPr>
              <w:t>Раздел 2. Молекулярная биология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22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Молекулярный уровень жизни, его особенности и роль в природе.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23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Основные химические соединени</w:t>
            </w:r>
            <w:r>
              <w:rPr>
                <w:rFonts w:ascii="Times New Roman" w:hAnsi="Times New Roman"/>
                <w:sz w:val="28"/>
                <w:szCs w:val="28"/>
              </w:rPr>
              <w:t>я живой материи.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24</w:t>
            </w:r>
          </w:p>
        </w:tc>
        <w:tc>
          <w:tcPr>
            <w:tcW w:w="7371" w:type="dxa"/>
          </w:tcPr>
          <w:p w:rsidR="00401D76" w:rsidRDefault="00401D76" w:rsidP="00401D76">
            <w:r>
              <w:rPr>
                <w:rFonts w:ascii="Times New Roman" w:hAnsi="Times New Roman"/>
                <w:sz w:val="28"/>
                <w:szCs w:val="28"/>
              </w:rPr>
              <w:t>Макро- и микро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элементы живого.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25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Органические и неоргани</w:t>
            </w:r>
            <w:r>
              <w:rPr>
                <w:rFonts w:ascii="Times New Roman" w:hAnsi="Times New Roman"/>
                <w:sz w:val="28"/>
                <w:szCs w:val="28"/>
              </w:rPr>
              <w:t>ческие вещества, их роль в клет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ке.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26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Вода – важный компонент живого.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27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Основные биополимерные молекулы живой материи.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28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 xml:space="preserve">Понятие о </w:t>
            </w:r>
            <w:proofErr w:type="spellStart"/>
            <w:r w:rsidRPr="00401D76">
              <w:rPr>
                <w:rFonts w:ascii="Times New Roman" w:hAnsi="Times New Roman"/>
                <w:sz w:val="28"/>
                <w:szCs w:val="28"/>
              </w:rPr>
              <w:t>мономерных</w:t>
            </w:r>
            <w:proofErr w:type="spellEnd"/>
            <w:r w:rsidRPr="00401D76">
              <w:rPr>
                <w:rFonts w:ascii="Times New Roman" w:hAnsi="Times New Roman"/>
                <w:sz w:val="28"/>
                <w:szCs w:val="28"/>
              </w:rPr>
              <w:t xml:space="preserve"> и полимерных соединениях.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29</w:t>
            </w:r>
          </w:p>
        </w:tc>
        <w:tc>
          <w:tcPr>
            <w:tcW w:w="7371" w:type="dxa"/>
          </w:tcPr>
          <w:p w:rsidR="00401D76" w:rsidRDefault="00401D76" w:rsidP="00401D76">
            <w:r w:rsidRPr="00401D76">
              <w:rPr>
                <w:rFonts w:ascii="Times New Roman" w:hAnsi="Times New Roman"/>
                <w:sz w:val="28"/>
                <w:szCs w:val="28"/>
              </w:rPr>
              <w:t>Роль органических веществ в клетке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организма человека: белков, уг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леводов, липидов, нуклеиновых кислот.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30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Строение и химический состав ну</w:t>
            </w:r>
            <w:r>
              <w:rPr>
                <w:rFonts w:ascii="Times New Roman" w:hAnsi="Times New Roman"/>
                <w:sz w:val="28"/>
                <w:szCs w:val="28"/>
              </w:rPr>
              <w:t>клеиновых кислот в клетке.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lastRenderedPageBreak/>
              <w:t>31</w:t>
            </w:r>
          </w:p>
        </w:tc>
        <w:tc>
          <w:tcPr>
            <w:tcW w:w="7371" w:type="dxa"/>
          </w:tcPr>
          <w:p w:rsidR="00401D76" w:rsidRDefault="00A42BF4" w:rsidP="00401D76">
            <w:r>
              <w:rPr>
                <w:rFonts w:ascii="Times New Roman" w:hAnsi="Times New Roman"/>
                <w:sz w:val="28"/>
                <w:szCs w:val="28"/>
              </w:rPr>
              <w:t>Поня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тие о нуклеотиде.</w:t>
            </w:r>
          </w:p>
        </w:tc>
        <w:tc>
          <w:tcPr>
            <w:tcW w:w="1525" w:type="dxa"/>
          </w:tcPr>
          <w:p w:rsidR="00401D76" w:rsidRDefault="00401D76" w:rsidP="00401D76"/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32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Структура и функции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ДНК.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33</w:t>
            </w:r>
          </w:p>
        </w:tc>
        <w:tc>
          <w:tcPr>
            <w:tcW w:w="7371" w:type="dxa"/>
          </w:tcPr>
          <w:p w:rsidR="00401D76" w:rsidRDefault="00A42BF4" w:rsidP="00401D76">
            <w:r>
              <w:rPr>
                <w:rFonts w:ascii="Times New Roman" w:hAnsi="Times New Roman"/>
                <w:sz w:val="28"/>
                <w:szCs w:val="28"/>
              </w:rPr>
              <w:t>Репликация ДНК как носите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ля наследственной информации клетки.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34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Матричная основа репликации ДНК.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35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 xml:space="preserve">Правило </w:t>
            </w:r>
            <w:proofErr w:type="spellStart"/>
            <w:r w:rsidRPr="00401D76">
              <w:rPr>
                <w:rFonts w:ascii="Times New Roman" w:hAnsi="Times New Roman"/>
                <w:sz w:val="28"/>
                <w:szCs w:val="28"/>
              </w:rPr>
              <w:t>комплементарности</w:t>
            </w:r>
            <w:proofErr w:type="spellEnd"/>
            <w:r w:rsidRPr="00401D76">
              <w:rPr>
                <w:rFonts w:ascii="Times New Roman" w:hAnsi="Times New Roman"/>
                <w:sz w:val="28"/>
                <w:szCs w:val="28"/>
              </w:rPr>
              <w:t>. Ген.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36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Понятие о кодоне. Генетический код.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37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Строение, функции и многообразие форм РНК в клетке.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38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Особенности ДНК клеток эукариот и прокариот.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39</w:t>
            </w:r>
          </w:p>
        </w:tc>
        <w:tc>
          <w:tcPr>
            <w:tcW w:w="7371" w:type="dxa"/>
          </w:tcPr>
          <w:p w:rsidR="00401D76" w:rsidRDefault="00A42BF4" w:rsidP="00401D76">
            <w:r w:rsidRPr="00401D76">
              <w:rPr>
                <w:rFonts w:ascii="Times New Roman" w:hAnsi="Times New Roman"/>
                <w:sz w:val="28"/>
                <w:szCs w:val="28"/>
              </w:rPr>
              <w:t>Процессы синтеза как часть метаболизма в живых клетках.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401D76" w:rsidTr="00401D76">
        <w:tc>
          <w:tcPr>
            <w:tcW w:w="675" w:type="dxa"/>
          </w:tcPr>
          <w:p w:rsidR="00401D76" w:rsidRDefault="00401D76" w:rsidP="00401D76">
            <w:r>
              <w:t>40</w:t>
            </w:r>
          </w:p>
        </w:tc>
        <w:tc>
          <w:tcPr>
            <w:tcW w:w="7371" w:type="dxa"/>
          </w:tcPr>
          <w:p w:rsidR="00401D76" w:rsidRDefault="00A42BF4" w:rsidP="00401D76">
            <w:r>
              <w:rPr>
                <w:rFonts w:ascii="Times New Roman" w:hAnsi="Times New Roman"/>
                <w:sz w:val="28"/>
                <w:szCs w:val="28"/>
              </w:rPr>
              <w:t>Фотосин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тез как уникальная молекулярная система процессов создания органических веществ.</w:t>
            </w:r>
          </w:p>
        </w:tc>
        <w:tc>
          <w:tcPr>
            <w:tcW w:w="1525" w:type="dxa"/>
          </w:tcPr>
          <w:p w:rsidR="00401D76" w:rsidRDefault="00A42BF4" w:rsidP="00401D76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41</w:t>
            </w:r>
          </w:p>
        </w:tc>
        <w:tc>
          <w:tcPr>
            <w:tcW w:w="7371" w:type="dxa"/>
          </w:tcPr>
          <w:p w:rsidR="00A42BF4" w:rsidRDefault="00A42BF4" w:rsidP="00A42BF4">
            <w:pPr>
              <w:jc w:val="both"/>
            </w:pPr>
            <w:r w:rsidRPr="00401D76">
              <w:rPr>
                <w:rFonts w:ascii="Times New Roman" w:hAnsi="Times New Roman"/>
                <w:sz w:val="28"/>
                <w:szCs w:val="28"/>
              </w:rPr>
              <w:t xml:space="preserve">Световые и </w:t>
            </w:r>
            <w:proofErr w:type="spellStart"/>
            <w:r w:rsidRPr="00401D76">
              <w:rPr>
                <w:rFonts w:ascii="Times New Roman" w:hAnsi="Times New Roman"/>
                <w:sz w:val="28"/>
                <w:szCs w:val="28"/>
              </w:rPr>
              <w:t>темновые</w:t>
            </w:r>
            <w:proofErr w:type="spellEnd"/>
            <w:r w:rsidRPr="00401D76">
              <w:rPr>
                <w:rFonts w:ascii="Times New Roman" w:hAnsi="Times New Roman"/>
                <w:sz w:val="28"/>
                <w:szCs w:val="28"/>
              </w:rPr>
              <w:t xml:space="preserve"> реакции фотосинтеза. Роль фотосинтеза в природе.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42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Процессы биосинтеза молекул белка. Этапы синтеза.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Матричное вос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производство белков в клетке.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43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Молекулярные процессы расщепл</w:t>
            </w:r>
            <w:r>
              <w:rPr>
                <w:rFonts w:ascii="Times New Roman" w:hAnsi="Times New Roman"/>
                <w:sz w:val="28"/>
                <w:szCs w:val="28"/>
              </w:rPr>
              <w:t>ения веществ в элементарных био</w:t>
            </w:r>
            <w:r w:rsidRPr="00401D76">
              <w:rPr>
                <w:rFonts w:ascii="Times New Roman" w:hAnsi="Times New Roman"/>
                <w:sz w:val="28"/>
                <w:szCs w:val="28"/>
              </w:rPr>
              <w:t>системах как часть метаболизма в клетках.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44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Понятие о клеточном дыхании. Бескислородный и кислородный этапы дыхания как стадии энергетического обеспечения клетки.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45</w:t>
            </w:r>
          </w:p>
          <w:p w:rsidR="00A42BF4" w:rsidRDefault="00A42BF4" w:rsidP="00A42BF4"/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Понятие о пластическом и энергетическом обмене в клетке.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46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 xml:space="preserve">Роль регуляторов </w:t>
            </w:r>
            <w:proofErr w:type="spellStart"/>
            <w:r w:rsidRPr="00401D76">
              <w:rPr>
                <w:rFonts w:ascii="Times New Roman" w:hAnsi="Times New Roman"/>
                <w:sz w:val="28"/>
                <w:szCs w:val="28"/>
              </w:rPr>
              <w:t>биомолекулярных</w:t>
            </w:r>
            <w:proofErr w:type="spellEnd"/>
            <w:r w:rsidRPr="00401D76">
              <w:rPr>
                <w:rFonts w:ascii="Times New Roman" w:hAnsi="Times New Roman"/>
                <w:sz w:val="28"/>
                <w:szCs w:val="28"/>
              </w:rPr>
              <w:t xml:space="preserve"> процессов.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47</w:t>
            </w:r>
          </w:p>
        </w:tc>
        <w:tc>
          <w:tcPr>
            <w:tcW w:w="7371" w:type="dxa"/>
          </w:tcPr>
          <w:p w:rsidR="00A42BF4" w:rsidRPr="00401D76" w:rsidRDefault="00A42BF4" w:rsidP="00A42B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D76">
              <w:rPr>
                <w:rFonts w:ascii="Times New Roman" w:hAnsi="Times New Roman"/>
                <w:sz w:val="28"/>
                <w:szCs w:val="28"/>
              </w:rPr>
              <w:t xml:space="preserve">Опасность химического загрязнения окружающей среды. Последствия деятельности человека в окружающей среде. </w:t>
            </w:r>
          </w:p>
          <w:p w:rsidR="00A42BF4" w:rsidRDefault="00A42BF4" w:rsidP="00A42BF4"/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lastRenderedPageBreak/>
              <w:t>48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Правила поведения в природной среде.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49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Время экологической культуры человека и общества. Экология и новое воззрение на культуру.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50</w:t>
            </w:r>
          </w:p>
        </w:tc>
        <w:tc>
          <w:tcPr>
            <w:tcW w:w="7371" w:type="dxa"/>
          </w:tcPr>
          <w:p w:rsidR="00A42BF4" w:rsidRDefault="00A42BF4" w:rsidP="00A42BF4">
            <w:r w:rsidRPr="00401D76">
              <w:rPr>
                <w:rFonts w:ascii="Times New Roman" w:hAnsi="Times New Roman"/>
                <w:sz w:val="28"/>
                <w:szCs w:val="28"/>
              </w:rPr>
              <w:t>Осознание человечеством непреходящей ценности жизни. Экологическая культура - важная задача человечества.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51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52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53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54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55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56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57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58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59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60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61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62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63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64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65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66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67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  <w:tr w:rsidR="00A42BF4" w:rsidTr="00401D76">
        <w:tc>
          <w:tcPr>
            <w:tcW w:w="675" w:type="dxa"/>
          </w:tcPr>
          <w:p w:rsidR="00A42BF4" w:rsidRDefault="00A42BF4" w:rsidP="00A42BF4">
            <w:r>
              <w:t>68</w:t>
            </w:r>
          </w:p>
        </w:tc>
        <w:tc>
          <w:tcPr>
            <w:tcW w:w="7371" w:type="dxa"/>
          </w:tcPr>
          <w:p w:rsidR="00A42BF4" w:rsidRPr="00A42BF4" w:rsidRDefault="00A42BF4" w:rsidP="00A42BF4">
            <w:pPr>
              <w:rPr>
                <w:rFonts w:ascii="Times New Roman" w:hAnsi="Times New Roman"/>
                <w:sz w:val="28"/>
                <w:szCs w:val="28"/>
              </w:rPr>
            </w:pPr>
            <w:r w:rsidRPr="00A42BF4">
              <w:rPr>
                <w:rFonts w:ascii="Times New Roman" w:hAnsi="Times New Roman"/>
                <w:sz w:val="28"/>
                <w:szCs w:val="28"/>
              </w:rPr>
              <w:t>Решение задач из открытого банка ФИПИ</w:t>
            </w:r>
          </w:p>
        </w:tc>
        <w:tc>
          <w:tcPr>
            <w:tcW w:w="1525" w:type="dxa"/>
          </w:tcPr>
          <w:p w:rsidR="00A42BF4" w:rsidRDefault="00A42BF4" w:rsidP="00A42BF4">
            <w:r>
              <w:t>1</w:t>
            </w:r>
          </w:p>
        </w:tc>
      </w:tr>
    </w:tbl>
    <w:p w:rsidR="002D23E2" w:rsidRDefault="002D23E2" w:rsidP="00C75A7A"/>
    <w:p w:rsidR="002D23E2" w:rsidRPr="007B6790" w:rsidRDefault="002D23E2" w:rsidP="00C75A7A">
      <w:pPr>
        <w:pStyle w:val="a4"/>
        <w:ind w:left="502"/>
        <w:rPr>
          <w:rFonts w:ascii="Times New Roman" w:hAnsi="Times New Roman"/>
          <w:b/>
          <w:sz w:val="28"/>
          <w:szCs w:val="28"/>
          <w:u w:val="single"/>
        </w:rPr>
      </w:pPr>
    </w:p>
    <w:sectPr w:rsidR="002D23E2" w:rsidRPr="007B6790" w:rsidSect="00C75A7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10A8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1A9B74E1"/>
    <w:multiLevelType w:val="multilevel"/>
    <w:tmpl w:val="7BE8EDCC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69" w:hanging="9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969" w:hanging="900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" w15:restartNumberingAfterBreak="0">
    <w:nsid w:val="226831E7"/>
    <w:multiLevelType w:val="hybridMultilevel"/>
    <w:tmpl w:val="64E88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7D26E7F"/>
    <w:multiLevelType w:val="hybridMultilevel"/>
    <w:tmpl w:val="5340490A"/>
    <w:lvl w:ilvl="0" w:tplc="817C0F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BDF500A"/>
    <w:multiLevelType w:val="hybridMultilevel"/>
    <w:tmpl w:val="C444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10A32"/>
    <w:multiLevelType w:val="hybridMultilevel"/>
    <w:tmpl w:val="B91634DA"/>
    <w:lvl w:ilvl="0" w:tplc="0BA047C4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52D329C6"/>
    <w:multiLevelType w:val="multilevel"/>
    <w:tmpl w:val="3FA6280A"/>
    <w:lvl w:ilvl="0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cs="Times New Roman" w:hint="default"/>
      </w:rPr>
    </w:lvl>
  </w:abstractNum>
  <w:abstractNum w:abstractNumId="9" w15:restartNumberingAfterBreak="0">
    <w:nsid w:val="69227B49"/>
    <w:multiLevelType w:val="hybridMultilevel"/>
    <w:tmpl w:val="E66A1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8E2065"/>
    <w:multiLevelType w:val="hybridMultilevel"/>
    <w:tmpl w:val="EC528A2C"/>
    <w:lvl w:ilvl="0" w:tplc="EBAA5C36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760"/>
    <w:rsid w:val="0000445E"/>
    <w:rsid w:val="001566FF"/>
    <w:rsid w:val="00203441"/>
    <w:rsid w:val="00251B01"/>
    <w:rsid w:val="002C6FFD"/>
    <w:rsid w:val="002D23E2"/>
    <w:rsid w:val="002D4894"/>
    <w:rsid w:val="002E4700"/>
    <w:rsid w:val="002E56AD"/>
    <w:rsid w:val="00346C23"/>
    <w:rsid w:val="00373A2D"/>
    <w:rsid w:val="00401D76"/>
    <w:rsid w:val="00512F98"/>
    <w:rsid w:val="005559ED"/>
    <w:rsid w:val="00675E9A"/>
    <w:rsid w:val="00720A09"/>
    <w:rsid w:val="0074066F"/>
    <w:rsid w:val="007B6790"/>
    <w:rsid w:val="007C73A4"/>
    <w:rsid w:val="00803CA2"/>
    <w:rsid w:val="008660D5"/>
    <w:rsid w:val="008C465A"/>
    <w:rsid w:val="009402E7"/>
    <w:rsid w:val="009D3088"/>
    <w:rsid w:val="009E3575"/>
    <w:rsid w:val="00A11760"/>
    <w:rsid w:val="00A42BF4"/>
    <w:rsid w:val="00A868CC"/>
    <w:rsid w:val="00BC2D3F"/>
    <w:rsid w:val="00C05BDF"/>
    <w:rsid w:val="00C146EB"/>
    <w:rsid w:val="00C553D5"/>
    <w:rsid w:val="00C73F18"/>
    <w:rsid w:val="00C75A7A"/>
    <w:rsid w:val="00D642A6"/>
    <w:rsid w:val="00DB39C6"/>
    <w:rsid w:val="00E86671"/>
    <w:rsid w:val="00EE4A0B"/>
    <w:rsid w:val="00F1792A"/>
    <w:rsid w:val="00F4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5DA2C"/>
  <w15:docId w15:val="{01B5AC60-0FD8-47BB-986C-2F6680E0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465A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9"/>
    <w:qFormat/>
    <w:rsid w:val="00A1176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A1176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11760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1"/>
    <w:link w:val="2"/>
    <w:uiPriority w:val="99"/>
    <w:locked/>
    <w:rsid w:val="00A11760"/>
    <w:rPr>
      <w:rFonts w:ascii="Cambria" w:hAnsi="Cambria" w:cs="Times New Roman"/>
      <w:b/>
      <w:bCs/>
      <w:color w:val="4F81BD"/>
      <w:sz w:val="26"/>
      <w:szCs w:val="26"/>
    </w:rPr>
  </w:style>
  <w:style w:type="paragraph" w:styleId="a4">
    <w:name w:val="List Paragraph"/>
    <w:basedOn w:val="a0"/>
    <w:link w:val="a5"/>
    <w:uiPriority w:val="99"/>
    <w:qFormat/>
    <w:rsid w:val="00A11760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A11760"/>
  </w:style>
  <w:style w:type="paragraph" w:customStyle="1" w:styleId="a">
    <w:name w:val="Перечень"/>
    <w:basedOn w:val="a0"/>
    <w:next w:val="a0"/>
    <w:link w:val="a6"/>
    <w:uiPriority w:val="99"/>
    <w:rsid w:val="00A11760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  <w:lang w:eastAsia="ko-KR"/>
    </w:rPr>
  </w:style>
  <w:style w:type="character" w:customStyle="1" w:styleId="a6">
    <w:name w:val="Перечень Знак"/>
    <w:link w:val="a"/>
    <w:uiPriority w:val="99"/>
    <w:locked/>
    <w:rsid w:val="00A11760"/>
    <w:rPr>
      <w:rFonts w:ascii="Times New Roman" w:eastAsia="Times New Roman" w:hAnsi="Times New Roman"/>
      <w:sz w:val="28"/>
      <w:u w:color="000000"/>
    </w:rPr>
  </w:style>
  <w:style w:type="paragraph" w:customStyle="1" w:styleId="pboth">
    <w:name w:val="pboth"/>
    <w:basedOn w:val="a0"/>
    <w:uiPriority w:val="99"/>
    <w:rsid w:val="00A117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Гипертекстовая ссылка"/>
    <w:basedOn w:val="a1"/>
    <w:uiPriority w:val="99"/>
    <w:rsid w:val="00A11760"/>
    <w:rPr>
      <w:rFonts w:cs="Times New Roman"/>
      <w:color w:val="106BBE"/>
    </w:rPr>
  </w:style>
  <w:style w:type="paragraph" w:customStyle="1" w:styleId="a8">
    <w:name w:val="Комментарий"/>
    <w:basedOn w:val="a0"/>
    <w:next w:val="a0"/>
    <w:uiPriority w:val="99"/>
    <w:rsid w:val="00A1176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</w:rPr>
  </w:style>
  <w:style w:type="paragraph" w:customStyle="1" w:styleId="a9">
    <w:name w:val="Информация о версии"/>
    <w:basedOn w:val="a8"/>
    <w:next w:val="a0"/>
    <w:uiPriority w:val="99"/>
    <w:rsid w:val="00A11760"/>
    <w:rPr>
      <w:i/>
      <w:iCs/>
    </w:rPr>
  </w:style>
  <w:style w:type="paragraph" w:customStyle="1" w:styleId="aa">
    <w:name w:val="Информация об изменениях"/>
    <w:basedOn w:val="a0"/>
    <w:next w:val="a0"/>
    <w:uiPriority w:val="99"/>
    <w:rsid w:val="00D642A6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hAnsi="Times New Roman CYR" w:cs="Times New Roman CYR"/>
      <w:color w:val="353842"/>
      <w:sz w:val="20"/>
      <w:szCs w:val="20"/>
      <w:shd w:val="clear" w:color="auto" w:fill="EAEFED"/>
    </w:rPr>
  </w:style>
  <w:style w:type="paragraph" w:customStyle="1" w:styleId="ab">
    <w:name w:val="Подзаголовок для информации об изменениях"/>
    <w:basedOn w:val="a0"/>
    <w:next w:val="a0"/>
    <w:uiPriority w:val="99"/>
    <w:rsid w:val="00D642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b/>
      <w:bCs/>
      <w:color w:val="353842"/>
      <w:sz w:val="20"/>
      <w:szCs w:val="20"/>
    </w:rPr>
  </w:style>
  <w:style w:type="paragraph" w:customStyle="1" w:styleId="Default">
    <w:name w:val="Default"/>
    <w:uiPriority w:val="99"/>
    <w:rsid w:val="00D642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c">
    <w:name w:val="Table Grid"/>
    <w:basedOn w:val="a2"/>
    <w:locked/>
    <w:rsid w:val="00401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9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№14</Company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Александр Мохунов</cp:lastModifiedBy>
  <cp:revision>21</cp:revision>
  <cp:lastPrinted>2018-12-19T10:35:00Z</cp:lastPrinted>
  <dcterms:created xsi:type="dcterms:W3CDTF">2018-12-19T09:58:00Z</dcterms:created>
  <dcterms:modified xsi:type="dcterms:W3CDTF">2023-11-07T21:21:00Z</dcterms:modified>
</cp:coreProperties>
</file>