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3A6" w:rsidRDefault="002C43A6" w:rsidP="002C43A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к ООП СОО на 2023-2024 учебный год</w:t>
      </w:r>
    </w:p>
    <w:p w:rsidR="002C43A6" w:rsidRDefault="002C43A6" w:rsidP="002C43A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</w:rPr>
        <w:t xml:space="preserve"> СШ №14 г. Липецка</w:t>
      </w:r>
    </w:p>
    <w:p w:rsidR="002C43A6" w:rsidRDefault="002C43A6" w:rsidP="002C43A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       от 30.08.2023г.)</w:t>
      </w:r>
    </w:p>
    <w:p w:rsidR="002C43A6" w:rsidRDefault="002C43A6" w:rsidP="002C43A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C43A6" w:rsidRDefault="002C43A6" w:rsidP="002C43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2C43A6" w:rsidRDefault="002C43A6" w:rsidP="002C43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2C43A6" w:rsidRDefault="002C43A6" w:rsidP="002C43A6">
      <w:pPr>
        <w:spacing w:after="0"/>
        <w:ind w:left="120"/>
      </w:pPr>
    </w:p>
    <w:p w:rsidR="002C43A6" w:rsidRDefault="002C43A6" w:rsidP="002C43A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43A6" w:rsidRDefault="002C43A6" w:rsidP="002C43A6">
      <w:pPr>
        <w:spacing w:after="0"/>
        <w:ind w:left="120"/>
      </w:pPr>
    </w:p>
    <w:p w:rsidR="002C43A6" w:rsidRDefault="002C43A6" w:rsidP="002C43A6">
      <w:pPr>
        <w:spacing w:after="0"/>
        <w:ind w:left="120"/>
      </w:pPr>
    </w:p>
    <w:p w:rsidR="002C43A6" w:rsidRDefault="002C43A6" w:rsidP="002C43A6">
      <w:pPr>
        <w:spacing w:after="0"/>
        <w:ind w:left="120"/>
      </w:pPr>
    </w:p>
    <w:p w:rsidR="002C43A6" w:rsidRDefault="002C43A6" w:rsidP="002C43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43A6" w:rsidRDefault="002C43A6" w:rsidP="002C43A6">
      <w:pPr>
        <w:jc w:val="right"/>
        <w:rPr>
          <w:rFonts w:ascii="Times New Roman" w:hAnsi="Times New Roman"/>
          <w:b/>
          <w:sz w:val="28"/>
          <w:szCs w:val="28"/>
        </w:rPr>
      </w:pPr>
    </w:p>
    <w:p w:rsidR="002C43A6" w:rsidRDefault="002C43A6" w:rsidP="002C43A6">
      <w:pPr>
        <w:jc w:val="right"/>
        <w:rPr>
          <w:rFonts w:ascii="Times New Roman" w:hAnsi="Times New Roman"/>
          <w:b/>
          <w:sz w:val="28"/>
          <w:szCs w:val="28"/>
        </w:rPr>
      </w:pPr>
    </w:p>
    <w:p w:rsidR="002C43A6" w:rsidRPr="00C16530" w:rsidRDefault="002C43A6" w:rsidP="002C43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FA345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Решение нестандартных задач по физике</w:t>
      </w:r>
      <w:r w:rsidR="00FA3459">
        <w:rPr>
          <w:rFonts w:ascii="Times New Roman" w:hAnsi="Times New Roman"/>
          <w:b/>
          <w:sz w:val="28"/>
          <w:szCs w:val="28"/>
        </w:rPr>
        <w:t>»</w:t>
      </w:r>
    </w:p>
    <w:p w:rsidR="002C43A6" w:rsidRDefault="002C43A6" w:rsidP="002C43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3A6" w:rsidRDefault="002C43A6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9E357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3459" w:rsidRDefault="00FA3459" w:rsidP="00FA34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E4249F">
        <w:rPr>
          <w:rFonts w:ascii="Times New Roman" w:hAnsi="Times New Roman"/>
          <w:color w:val="000000"/>
          <w:sz w:val="28"/>
        </w:rPr>
        <w:lastRenderedPageBreak/>
        <w:t>‌</w:t>
      </w:r>
      <w:bookmarkStart w:id="0" w:name="6296fae2-dbe0-4c0c-910f-2696aa782a50"/>
      <w:r w:rsidRPr="00E4249F">
        <w:rPr>
          <w:rFonts w:ascii="Times New Roman" w:hAnsi="Times New Roman"/>
          <w:color w:val="000000"/>
          <w:sz w:val="28"/>
        </w:rPr>
        <w:t xml:space="preserve">На изучение </w:t>
      </w:r>
      <w:r>
        <w:rPr>
          <w:rFonts w:ascii="Times New Roman" w:hAnsi="Times New Roman"/>
          <w:color w:val="000000"/>
          <w:sz w:val="28"/>
        </w:rPr>
        <w:t xml:space="preserve">курса </w:t>
      </w:r>
      <w:r w:rsidRPr="00FA3459">
        <w:rPr>
          <w:rFonts w:ascii="Times New Roman" w:hAnsi="Times New Roman"/>
          <w:color w:val="000000"/>
          <w:sz w:val="28"/>
        </w:rPr>
        <w:t>«Решение нестандартных задач по физике»</w:t>
      </w:r>
    </w:p>
    <w:p w:rsidR="00FA3459" w:rsidRPr="00E4249F" w:rsidRDefault="00FA3459" w:rsidP="00FA3459">
      <w:pPr>
        <w:spacing w:after="0" w:line="264" w:lineRule="auto"/>
        <w:jc w:val="both"/>
      </w:pPr>
      <w:r w:rsidRPr="00E4249F">
        <w:rPr>
          <w:rFonts w:ascii="Times New Roman" w:hAnsi="Times New Roman"/>
          <w:color w:val="000000"/>
          <w:sz w:val="28"/>
        </w:rPr>
        <w:t xml:space="preserve">на уровне среднего </w:t>
      </w:r>
      <w:r>
        <w:rPr>
          <w:rFonts w:ascii="Times New Roman" w:hAnsi="Times New Roman"/>
          <w:color w:val="000000"/>
          <w:sz w:val="28"/>
        </w:rPr>
        <w:t>общего образования отводится 68 часов: в 10 классе – 34 часов (1 часа в неделю), в 11 классе – 34 часов (1 час</w:t>
      </w:r>
      <w:r w:rsidRPr="00E4249F">
        <w:rPr>
          <w:rFonts w:ascii="Times New Roman" w:hAnsi="Times New Roman"/>
          <w:color w:val="000000"/>
          <w:sz w:val="28"/>
        </w:rPr>
        <w:t xml:space="preserve"> в неделю</w:t>
      </w:r>
      <w:proofErr w:type="gramStart"/>
      <w:r w:rsidRPr="00E4249F">
        <w:rPr>
          <w:rFonts w:ascii="Times New Roman" w:hAnsi="Times New Roman"/>
          <w:color w:val="000000"/>
          <w:sz w:val="28"/>
        </w:rPr>
        <w:t>).</w:t>
      </w:r>
      <w:bookmarkEnd w:id="0"/>
      <w:r w:rsidRPr="00E4249F">
        <w:rPr>
          <w:rFonts w:ascii="Times New Roman" w:hAnsi="Times New Roman"/>
          <w:color w:val="000000"/>
          <w:sz w:val="28"/>
        </w:rPr>
        <w:t>‌</w:t>
      </w:r>
      <w:proofErr w:type="gramEnd"/>
      <w:r w:rsidRPr="00E4249F">
        <w:rPr>
          <w:rFonts w:ascii="Times New Roman" w:hAnsi="Times New Roman"/>
          <w:color w:val="000000"/>
          <w:sz w:val="28"/>
        </w:rPr>
        <w:t>‌</w:t>
      </w:r>
    </w:p>
    <w:p w:rsidR="00FA3459" w:rsidRDefault="00FA3459" w:rsidP="00FA3459">
      <w:pPr>
        <w:pStyle w:val="a4"/>
        <w:ind w:left="50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B6790" w:rsidRDefault="00906307" w:rsidP="007B6790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Содержание </w:t>
      </w:r>
    </w:p>
    <w:p w:rsidR="00E86671" w:rsidRDefault="00876A87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Кинематика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Равномерное движение. Относительность движения.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Неравномерное движение.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Равномерное движение по окружности.</w:t>
      </w:r>
    </w:p>
    <w:p w:rsidR="00876A87" w:rsidRDefault="00876A87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Динамика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Сила. Масса. Законы Ньютона.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Движение тела в поле тяжести Земли.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Сила упругости. Вес тела. Невесомость.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Сила трения.</w:t>
      </w:r>
      <w:r w:rsidRPr="00876A87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Движение под действием нескольких сил</w:t>
      </w:r>
      <w:r w:rsidR="007639D5">
        <w:rPr>
          <w:rFonts w:ascii="Times New Roman" w:hAnsi="Times New Roman" w:cs="Times New Roman"/>
          <w:sz w:val="28"/>
          <w:szCs w:val="28"/>
        </w:rPr>
        <w:t xml:space="preserve">. </w:t>
      </w:r>
      <w:r w:rsidR="007639D5" w:rsidRPr="00634317">
        <w:rPr>
          <w:rFonts w:ascii="Times New Roman" w:hAnsi="Times New Roman" w:cs="Times New Roman"/>
          <w:sz w:val="28"/>
          <w:szCs w:val="28"/>
        </w:rPr>
        <w:t>Простые механизмы. Блоки. Движение связанных тел. Рычаг. Момент силы. Виды равновесия</w:t>
      </w:r>
    </w:p>
    <w:p w:rsidR="007639D5" w:rsidRDefault="007639D5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Законы сохранения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Механическая работа и мощность.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Импульс. Закон сохранения импульса.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Виды энергии. Закон сохранения энергии.</w:t>
      </w:r>
    </w:p>
    <w:p w:rsidR="007639D5" w:rsidRDefault="007639D5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МКТ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Основные характеристики и положения МКТ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4317">
        <w:rPr>
          <w:rFonts w:ascii="Times New Roman" w:hAnsi="Times New Roman" w:cs="Times New Roman"/>
          <w:sz w:val="28"/>
          <w:szCs w:val="28"/>
        </w:rPr>
        <w:t>Основные уравнения МКТ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4317">
        <w:rPr>
          <w:rFonts w:ascii="Times New Roman" w:hAnsi="Times New Roman" w:cs="Times New Roman"/>
          <w:sz w:val="28"/>
          <w:szCs w:val="28"/>
        </w:rPr>
        <w:t>Температура.  Уравнение состояния идеального газа.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Газовые законы. Графическое изображение газовых законов.</w:t>
      </w:r>
    </w:p>
    <w:p w:rsidR="007639D5" w:rsidRDefault="007639D5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Термодинамика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Влажность. Насыщенный пар. Внутренняя энергия. Работа. Первый закон термодинамики.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 xml:space="preserve">Применение первого закона термодинамики к </w:t>
      </w:r>
      <w:proofErr w:type="spellStart"/>
      <w:r w:rsidRPr="00634317">
        <w:rPr>
          <w:rFonts w:ascii="Times New Roman" w:hAnsi="Times New Roman" w:cs="Times New Roman"/>
          <w:sz w:val="28"/>
          <w:szCs w:val="28"/>
        </w:rPr>
        <w:t>изопроцессам</w:t>
      </w:r>
      <w:proofErr w:type="spellEnd"/>
      <w:r w:rsidRPr="00634317">
        <w:rPr>
          <w:rFonts w:ascii="Times New Roman" w:hAnsi="Times New Roman" w:cs="Times New Roman"/>
          <w:sz w:val="28"/>
          <w:szCs w:val="28"/>
        </w:rPr>
        <w:t>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2 закон термодинамики. КПД. Тепловые двигатели.</w:t>
      </w:r>
    </w:p>
    <w:p w:rsidR="007639D5" w:rsidRDefault="007639D5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Электростатика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Закон Кулона. Закон сохранения электрического заряда.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Напряжённость. Принцип суперпозиции.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Работа поля. Потенциал.</w:t>
      </w:r>
      <w:r w:rsidRPr="007639D5">
        <w:rPr>
          <w:rFonts w:ascii="Times New Roman" w:hAnsi="Times New Roman" w:cs="Times New Roman"/>
          <w:sz w:val="28"/>
          <w:szCs w:val="28"/>
        </w:rPr>
        <w:t xml:space="preserve"> </w:t>
      </w:r>
      <w:r w:rsidRPr="00634317">
        <w:rPr>
          <w:rFonts w:ascii="Times New Roman" w:hAnsi="Times New Roman" w:cs="Times New Roman"/>
          <w:sz w:val="28"/>
          <w:szCs w:val="28"/>
        </w:rPr>
        <w:t>Конденсаторы.</w:t>
      </w:r>
    </w:p>
    <w:p w:rsidR="00140A23" w:rsidRDefault="007639D5" w:rsidP="00876A87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34317">
        <w:rPr>
          <w:rFonts w:ascii="Times New Roman" w:hAnsi="Times New Roman" w:cs="Times New Roman"/>
          <w:b/>
          <w:sz w:val="28"/>
          <w:szCs w:val="28"/>
        </w:rPr>
        <w:t>Постоянный электрический ток</w:t>
      </w:r>
      <w:r w:rsidR="00F300E2" w:rsidRPr="00F300E2">
        <w:rPr>
          <w:rFonts w:ascii="Times New Roman" w:hAnsi="Times New Roman" w:cs="Times New Roman"/>
          <w:sz w:val="28"/>
          <w:szCs w:val="28"/>
        </w:rPr>
        <w:t xml:space="preserve"> </w:t>
      </w:r>
      <w:r w:rsidR="00F300E2">
        <w:rPr>
          <w:rFonts w:ascii="Times New Roman" w:hAnsi="Times New Roman" w:cs="Times New Roman"/>
          <w:sz w:val="28"/>
          <w:szCs w:val="28"/>
        </w:rPr>
        <w:t>Электрический т</w:t>
      </w:r>
      <w:r w:rsidR="00F300E2" w:rsidRPr="00634317">
        <w:rPr>
          <w:rFonts w:ascii="Times New Roman" w:hAnsi="Times New Roman" w:cs="Times New Roman"/>
          <w:sz w:val="28"/>
          <w:szCs w:val="28"/>
        </w:rPr>
        <w:t>ок. Сила тока. Напряжение. Сопротивление.</w:t>
      </w:r>
      <w:r w:rsidR="00F300E2" w:rsidRPr="00F300E2">
        <w:rPr>
          <w:rFonts w:ascii="Times New Roman" w:hAnsi="Times New Roman" w:cs="Times New Roman"/>
          <w:sz w:val="28"/>
          <w:szCs w:val="28"/>
        </w:rPr>
        <w:t xml:space="preserve"> </w:t>
      </w:r>
      <w:r w:rsidR="00F300E2" w:rsidRPr="00634317">
        <w:rPr>
          <w:rFonts w:ascii="Times New Roman" w:hAnsi="Times New Roman" w:cs="Times New Roman"/>
          <w:sz w:val="28"/>
          <w:szCs w:val="28"/>
        </w:rPr>
        <w:t>Закон Ома для участка цепи.</w:t>
      </w:r>
      <w:r w:rsidR="00F300E2" w:rsidRPr="00F300E2">
        <w:rPr>
          <w:rFonts w:ascii="Times New Roman" w:hAnsi="Times New Roman" w:cs="Times New Roman"/>
          <w:sz w:val="28"/>
          <w:szCs w:val="28"/>
        </w:rPr>
        <w:t xml:space="preserve"> </w:t>
      </w:r>
      <w:r w:rsidR="00F300E2" w:rsidRPr="00634317">
        <w:rPr>
          <w:rFonts w:ascii="Times New Roman" w:hAnsi="Times New Roman" w:cs="Times New Roman"/>
          <w:sz w:val="28"/>
          <w:szCs w:val="28"/>
        </w:rPr>
        <w:t>Закон Ома для полной цепи. Последовательное и параллельное соединение проводников.</w:t>
      </w:r>
      <w:r w:rsidR="00F300E2" w:rsidRPr="00F300E2">
        <w:rPr>
          <w:rFonts w:ascii="Times New Roman" w:hAnsi="Times New Roman" w:cs="Times New Roman"/>
          <w:sz w:val="28"/>
          <w:szCs w:val="28"/>
        </w:rPr>
        <w:t xml:space="preserve"> </w:t>
      </w:r>
      <w:r w:rsidR="00F300E2" w:rsidRPr="00634317">
        <w:rPr>
          <w:rFonts w:ascii="Times New Roman" w:hAnsi="Times New Roman" w:cs="Times New Roman"/>
          <w:sz w:val="28"/>
          <w:szCs w:val="28"/>
        </w:rPr>
        <w:t>Ток в вакууме, газах, металлах Ток в электролитах. Закон электролиза. Ток в полупроводниках.</w:t>
      </w:r>
      <w:r w:rsidR="00F300E2" w:rsidRPr="00F300E2">
        <w:rPr>
          <w:rFonts w:ascii="Times New Roman" w:hAnsi="Times New Roman" w:cs="Times New Roman"/>
          <w:sz w:val="28"/>
          <w:szCs w:val="28"/>
        </w:rPr>
        <w:t xml:space="preserve"> </w:t>
      </w:r>
      <w:r w:rsidR="00F300E2">
        <w:rPr>
          <w:rFonts w:ascii="Times New Roman" w:hAnsi="Times New Roman" w:cs="Times New Roman"/>
          <w:sz w:val="28"/>
          <w:szCs w:val="28"/>
        </w:rPr>
        <w:t xml:space="preserve">Отработка тестовых заданий. </w:t>
      </w:r>
    </w:p>
    <w:p w:rsidR="00876A87" w:rsidRPr="00140A23" w:rsidRDefault="00876A87" w:rsidP="00140A23">
      <w:pPr>
        <w:ind w:left="502"/>
        <w:rPr>
          <w:rFonts w:ascii="Times New Roman" w:hAnsi="Times New Roman" w:cs="Times New Roman"/>
          <w:sz w:val="28"/>
          <w:szCs w:val="28"/>
        </w:rPr>
      </w:pPr>
    </w:p>
    <w:p w:rsidR="002E4700" w:rsidRPr="002E4700" w:rsidRDefault="0000445E" w:rsidP="002E470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Соотнести с пособием </w:t>
      </w:r>
    </w:p>
    <w:p w:rsidR="007B6790" w:rsidRPr="007B6790" w:rsidRDefault="007B6790" w:rsidP="007B6790">
      <w:pPr>
        <w:pStyle w:val="a4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203441" w:rsidRDefault="007B6790" w:rsidP="007B6790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Тематическое </w:t>
      </w:r>
      <w:proofErr w:type="gramStart"/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планирование </w:t>
      </w:r>
      <w:r w:rsidR="00EE4A0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End"/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E4A0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>указанием</w:t>
      </w:r>
      <w:r w:rsidR="00EE4A0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количества часов, отводимых на освоение </w:t>
      </w:r>
      <w:r w:rsidR="00EE4A0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каждой </w:t>
      </w:r>
      <w:r w:rsidR="00EE4A0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B6790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</w:p>
    <w:p w:rsidR="00AA307A" w:rsidRDefault="00AA307A" w:rsidP="00AA307A">
      <w:pPr>
        <w:pStyle w:val="a4"/>
        <w:ind w:left="502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" w:name="_GoBack"/>
      <w:bookmarkEnd w:id="1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908"/>
        <w:gridCol w:w="2439"/>
      </w:tblGrid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4317" w:rsidRPr="00634317" w:rsidRDefault="00634317" w:rsidP="00876A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№/№</w:t>
            </w:r>
          </w:p>
        </w:tc>
        <w:tc>
          <w:tcPr>
            <w:tcW w:w="5908" w:type="dxa"/>
          </w:tcPr>
          <w:p w:rsidR="00634317" w:rsidRPr="00634317" w:rsidRDefault="00634317" w:rsidP="00876A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439" w:type="dxa"/>
          </w:tcPr>
          <w:p w:rsidR="00634317" w:rsidRPr="00634317" w:rsidRDefault="00634317" w:rsidP="00876A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634317" w:rsidRPr="00634317" w:rsidTr="00876A87">
        <w:tc>
          <w:tcPr>
            <w:tcW w:w="1232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на входе 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Кинематика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1/1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Равномерное движение. Относительность движения.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2/2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Неравномерное движение.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3/3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Равномерное движение по окружности.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Динамика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Сила. Масса. Законы Ньютона.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Движение тела в поле тяжести Земли.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Сила упругости. Вес тела. Невесомость.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Сила трения.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Движение под действием нескольких сил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Простые механизмы. Блоки. Движение связанных тел. Рычаг. Момент силы. Виды равновесия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Законы сохранения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Механическая работа и мощность.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Импульс. Закон сохранения импульса.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Виды энергии. Закон сохранения энергии.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МКТ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 и положения МКТ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Основные уравнения МКТ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Температура.  Уравнение состояния </w:t>
            </w:r>
            <w:r w:rsidRPr="006343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идеального газа.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Газовые законы. Графическое изображение газовых законов.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Термодинамика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Влажность. Насыщенный пар. Внутренняя энергия. Работа. Первый закон термодинамики.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первого закона термодинамики к </w:t>
            </w:r>
            <w:proofErr w:type="spellStart"/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изопроцессам</w:t>
            </w:r>
            <w:proofErr w:type="spellEnd"/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2 закон термодинамики. КПД. Тепловые двигатели.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Электростатика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Закон Кулона. Закон сохранения электрического заряда.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Напряжённость. Принцип суперпозиции.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Работа поля. Потенциал.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Конденсаторы.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Постоянный электрический ток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Ток. Сила тока. Напряжение. Сопротивление. Закон Ома для участка цепи.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Закон Ома для полной цепи. Последовательное и параллельное соединение проводников.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Ток в вакууме, газах, металлах Ток в электролитах. Закон электролиза. Ток в полупроводниках.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4317" w:rsidRPr="00634317" w:rsidTr="00876A87">
        <w:tc>
          <w:tcPr>
            <w:tcW w:w="1232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-33</w:t>
            </w:r>
          </w:p>
        </w:tc>
        <w:tc>
          <w:tcPr>
            <w:tcW w:w="5908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тестовых заданий. Подготовка и итоговому тестированию</w:t>
            </w:r>
          </w:p>
        </w:tc>
        <w:tc>
          <w:tcPr>
            <w:tcW w:w="2439" w:type="dxa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4317" w:rsidRPr="00634317" w:rsidTr="00876A87">
        <w:tc>
          <w:tcPr>
            <w:tcW w:w="1232" w:type="dxa"/>
            <w:shd w:val="clear" w:color="auto" w:fill="FFFFFF"/>
            <w:vAlign w:val="center"/>
          </w:tcPr>
          <w:p w:rsidR="00634317" w:rsidRPr="00634317" w:rsidRDefault="00634317" w:rsidP="0063431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тестирование на выходе. Сравнительный анализ начальных и конечных </w:t>
            </w:r>
            <w:r w:rsidRPr="006343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результатов. Его обсуждение.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634317" w:rsidRPr="00634317" w:rsidRDefault="00634317" w:rsidP="0087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</w:tbl>
    <w:p w:rsidR="00634317" w:rsidRDefault="00634317" w:rsidP="00634317">
      <w:pPr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5908"/>
        <w:gridCol w:w="2439"/>
      </w:tblGrid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073D" w:rsidRPr="00634317" w:rsidRDefault="00EC073D" w:rsidP="006470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№/№</w:t>
            </w:r>
          </w:p>
        </w:tc>
        <w:tc>
          <w:tcPr>
            <w:tcW w:w="5908" w:type="dxa"/>
          </w:tcPr>
          <w:p w:rsidR="00EC073D" w:rsidRPr="00634317" w:rsidRDefault="00EC073D" w:rsidP="006470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439" w:type="dxa"/>
          </w:tcPr>
          <w:p w:rsidR="00EC073D" w:rsidRPr="00634317" w:rsidRDefault="00EC073D" w:rsidP="006470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EC073D" w:rsidRPr="00634317" w:rsidTr="00647039">
        <w:tc>
          <w:tcPr>
            <w:tcW w:w="1232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на входе 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Магнитное поле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1/1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магнитного поля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2/2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Сила Ампера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3/3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Сила Лоренца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Электромагнитная индукция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Ленца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электромагнитной индукции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Самоиндукция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 волны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EC073D" w:rsidRDefault="00EC073D" w:rsidP="00EC073D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C073D">
              <w:rPr>
                <w:rFonts w:ascii="Times New Roman" w:hAnsi="Times New Roman" w:cs="Times New Roman"/>
                <w:sz w:val="28"/>
                <w:szCs w:val="28"/>
              </w:rPr>
              <w:t xml:space="preserve">Графики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механических </w:t>
            </w:r>
            <w:r w:rsidRPr="00EC073D">
              <w:rPr>
                <w:rFonts w:ascii="Times New Roman" w:hAnsi="Times New Roman" w:cs="Times New Roman"/>
                <w:sz w:val="28"/>
                <w:szCs w:val="28"/>
              </w:rPr>
              <w:t>колебаний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Механические волны. Звуковые волны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Электромагнитные колебания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Графики электромагнитных колебаний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 колебательный контур. Электромагнитные волны.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vAlign w:val="center"/>
          </w:tcPr>
          <w:p w:rsidR="00EC073D" w:rsidRPr="00EC073D" w:rsidRDefault="00EC073D" w:rsidP="00EC073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3D">
              <w:rPr>
                <w:rFonts w:ascii="Times New Roman" w:hAnsi="Times New Roman" w:cs="Times New Roman"/>
                <w:b/>
                <w:sz w:val="28"/>
                <w:szCs w:val="28"/>
              </w:rPr>
              <w:t>Оптика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оптика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линзы и линейного увеличения.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Волновая оптика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EC073D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Квантовая физика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Излучение и спектры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Гипотеза Планка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908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Уравнение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Энштейна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фотоэффекта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Фотоны. Давление света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vAlign w:val="center"/>
          </w:tcPr>
          <w:p w:rsidR="00EC073D" w:rsidRPr="00634317" w:rsidRDefault="00551FEC" w:rsidP="00551FE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Атомная физика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атома. Опыт резерфорда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Постулаты Бора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квантования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1FEC" w:rsidRPr="00634317" w:rsidTr="00647039">
        <w:tc>
          <w:tcPr>
            <w:tcW w:w="1232" w:type="dxa"/>
            <w:vAlign w:val="center"/>
          </w:tcPr>
          <w:p w:rsidR="00551FEC" w:rsidRPr="00634317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551FEC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Лазеры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551FEC" w:rsidRPr="00634317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08" w:type="dxa"/>
            <w:vAlign w:val="center"/>
          </w:tcPr>
          <w:p w:rsidR="00EC073D" w:rsidRPr="00551FEC" w:rsidRDefault="00551FEC" w:rsidP="00551FE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FEC">
              <w:rPr>
                <w:rFonts w:ascii="Times New Roman" w:hAnsi="Times New Roman" w:cs="Times New Roman"/>
                <w:b/>
                <w:sz w:val="28"/>
                <w:szCs w:val="28"/>
              </w:rPr>
              <w:t>Ядерная физика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смещения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радиоактивного распада</w:t>
            </w:r>
          </w:p>
        </w:tc>
        <w:tc>
          <w:tcPr>
            <w:tcW w:w="2439" w:type="dxa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073D" w:rsidRPr="00634317" w:rsidTr="00647039">
        <w:tc>
          <w:tcPr>
            <w:tcW w:w="1232" w:type="dxa"/>
            <w:vAlign w:val="center"/>
          </w:tcPr>
          <w:p w:rsidR="00EC073D" w:rsidRPr="00634317" w:rsidRDefault="00EC073D" w:rsidP="00551FE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908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Реакции выделения и поглощения</w:t>
            </w:r>
          </w:p>
        </w:tc>
        <w:tc>
          <w:tcPr>
            <w:tcW w:w="2439" w:type="dxa"/>
            <w:vAlign w:val="center"/>
          </w:tcPr>
          <w:p w:rsidR="00EC073D" w:rsidRPr="00634317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1FEC" w:rsidRPr="00634317" w:rsidTr="00647039">
        <w:tc>
          <w:tcPr>
            <w:tcW w:w="1232" w:type="dxa"/>
            <w:shd w:val="clear" w:color="auto" w:fill="FFFFFF"/>
            <w:vAlign w:val="center"/>
          </w:tcPr>
          <w:p w:rsidR="00551FEC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551FEC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связи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551FEC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1FEC" w:rsidRPr="00634317" w:rsidTr="00647039">
        <w:tc>
          <w:tcPr>
            <w:tcW w:w="1232" w:type="dxa"/>
            <w:shd w:val="clear" w:color="auto" w:fill="FFFFFF"/>
            <w:vAlign w:val="center"/>
          </w:tcPr>
          <w:p w:rsidR="00551FEC" w:rsidRPr="00634317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29-33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551FEC" w:rsidRPr="00634317" w:rsidRDefault="00551FEC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итоговому тестированию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551FEC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C073D" w:rsidRPr="00634317" w:rsidTr="00647039">
        <w:tc>
          <w:tcPr>
            <w:tcW w:w="1232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08" w:type="dxa"/>
            <w:shd w:val="clear" w:color="auto" w:fill="FFFFFF"/>
            <w:vAlign w:val="center"/>
          </w:tcPr>
          <w:p w:rsidR="00EC073D" w:rsidRPr="00634317" w:rsidRDefault="00EC073D" w:rsidP="0064703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34317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 на выходе. Сравнительный анализ начальных и конечных результатов. Его обсуждение.</w:t>
            </w:r>
          </w:p>
        </w:tc>
        <w:tc>
          <w:tcPr>
            <w:tcW w:w="2439" w:type="dxa"/>
            <w:shd w:val="clear" w:color="auto" w:fill="FFFFFF"/>
            <w:vAlign w:val="center"/>
          </w:tcPr>
          <w:p w:rsidR="00EC073D" w:rsidRPr="00634317" w:rsidRDefault="00551FEC" w:rsidP="0064703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C073D" w:rsidRPr="00634317" w:rsidRDefault="00EC073D" w:rsidP="00634317">
      <w:pPr>
        <w:ind w:left="142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EC073D" w:rsidRPr="00634317" w:rsidSect="008C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B74E1"/>
    <w:multiLevelType w:val="multilevel"/>
    <w:tmpl w:val="7BE8EDC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969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69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226831E7"/>
    <w:multiLevelType w:val="hybridMultilevel"/>
    <w:tmpl w:val="64E88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D26E7F"/>
    <w:multiLevelType w:val="hybridMultilevel"/>
    <w:tmpl w:val="5340490A"/>
    <w:lvl w:ilvl="0" w:tplc="817C0F9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F500A"/>
    <w:multiLevelType w:val="hybridMultilevel"/>
    <w:tmpl w:val="C444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10A32"/>
    <w:multiLevelType w:val="hybridMultilevel"/>
    <w:tmpl w:val="B91634DA"/>
    <w:lvl w:ilvl="0" w:tplc="0BA047C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1683B"/>
    <w:multiLevelType w:val="hybridMultilevel"/>
    <w:tmpl w:val="2366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2D329C6"/>
    <w:multiLevelType w:val="multilevel"/>
    <w:tmpl w:val="3FA6280A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 w15:restartNumberingAfterBreak="0">
    <w:nsid w:val="5D8625DC"/>
    <w:multiLevelType w:val="hybridMultilevel"/>
    <w:tmpl w:val="552ABDEC"/>
    <w:lvl w:ilvl="0" w:tplc="74B83128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9227B49"/>
    <w:multiLevelType w:val="hybridMultilevel"/>
    <w:tmpl w:val="E66A1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A70B1"/>
    <w:multiLevelType w:val="hybridMultilevel"/>
    <w:tmpl w:val="FC7A6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E2065"/>
    <w:multiLevelType w:val="hybridMultilevel"/>
    <w:tmpl w:val="EC528A2C"/>
    <w:lvl w:ilvl="0" w:tplc="EBAA5C3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3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1760"/>
    <w:rsid w:val="0000445E"/>
    <w:rsid w:val="00140A23"/>
    <w:rsid w:val="001566FF"/>
    <w:rsid w:val="00184908"/>
    <w:rsid w:val="001A3558"/>
    <w:rsid w:val="00203441"/>
    <w:rsid w:val="002C43A6"/>
    <w:rsid w:val="002D1831"/>
    <w:rsid w:val="002E4700"/>
    <w:rsid w:val="00395D56"/>
    <w:rsid w:val="00512F98"/>
    <w:rsid w:val="00551FEC"/>
    <w:rsid w:val="00634317"/>
    <w:rsid w:val="006F049B"/>
    <w:rsid w:val="0074066F"/>
    <w:rsid w:val="007639D5"/>
    <w:rsid w:val="007B6790"/>
    <w:rsid w:val="00803CA2"/>
    <w:rsid w:val="00876A87"/>
    <w:rsid w:val="008C465A"/>
    <w:rsid w:val="008E77D2"/>
    <w:rsid w:val="00906307"/>
    <w:rsid w:val="00932403"/>
    <w:rsid w:val="009E3575"/>
    <w:rsid w:val="00A11760"/>
    <w:rsid w:val="00AA307A"/>
    <w:rsid w:val="00AC60E4"/>
    <w:rsid w:val="00D642A6"/>
    <w:rsid w:val="00DD0833"/>
    <w:rsid w:val="00E40C7E"/>
    <w:rsid w:val="00E86671"/>
    <w:rsid w:val="00EC073D"/>
    <w:rsid w:val="00EE4A0B"/>
    <w:rsid w:val="00F300E2"/>
    <w:rsid w:val="00FA3459"/>
    <w:rsid w:val="00F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D0DF"/>
  <w15:docId w15:val="{AD56199D-C957-4071-A384-6D5DE626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465A"/>
  </w:style>
  <w:style w:type="paragraph" w:styleId="1">
    <w:name w:val="heading 1"/>
    <w:basedOn w:val="a0"/>
    <w:next w:val="a0"/>
    <w:link w:val="10"/>
    <w:qFormat/>
    <w:rsid w:val="00A117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0"/>
    <w:next w:val="a0"/>
    <w:link w:val="20"/>
    <w:uiPriority w:val="99"/>
    <w:unhideWhenUsed/>
    <w:qFormat/>
    <w:rsid w:val="00A117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117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1"/>
    <w:link w:val="2"/>
    <w:uiPriority w:val="99"/>
    <w:rsid w:val="00A11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0"/>
    <w:link w:val="a5"/>
    <w:uiPriority w:val="34"/>
    <w:qFormat/>
    <w:rsid w:val="00A1176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11760"/>
  </w:style>
  <w:style w:type="paragraph" w:customStyle="1" w:styleId="a">
    <w:name w:val="Перечень"/>
    <w:basedOn w:val="a0"/>
    <w:next w:val="a0"/>
    <w:link w:val="a6"/>
    <w:qFormat/>
    <w:rsid w:val="00A11760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6">
    <w:name w:val="Перечень Знак"/>
    <w:link w:val="a"/>
    <w:rsid w:val="00A11760"/>
    <w:rPr>
      <w:rFonts w:ascii="Times New Roman" w:eastAsia="Calibri" w:hAnsi="Times New Roman" w:cs="Times New Roman"/>
      <w:sz w:val="28"/>
      <w:u w:color="000000"/>
      <w:bdr w:val="nil"/>
    </w:rPr>
  </w:style>
  <w:style w:type="paragraph" w:customStyle="1" w:styleId="pboth">
    <w:name w:val="pboth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basedOn w:val="a1"/>
    <w:uiPriority w:val="99"/>
    <w:rsid w:val="00A11760"/>
    <w:rPr>
      <w:color w:val="106BBE"/>
    </w:rPr>
  </w:style>
  <w:style w:type="paragraph" w:customStyle="1" w:styleId="a8">
    <w:name w:val="Комментарий"/>
    <w:basedOn w:val="a0"/>
    <w:next w:val="a0"/>
    <w:uiPriority w:val="99"/>
    <w:rsid w:val="00A117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 версии"/>
    <w:basedOn w:val="a8"/>
    <w:next w:val="a0"/>
    <w:uiPriority w:val="99"/>
    <w:rsid w:val="00A11760"/>
    <w:rPr>
      <w:i/>
      <w:iCs/>
    </w:rPr>
  </w:style>
  <w:style w:type="paragraph" w:customStyle="1" w:styleId="aa">
    <w:name w:val="Информация об изменениях"/>
    <w:basedOn w:val="a0"/>
    <w:next w:val="a0"/>
    <w:uiPriority w:val="99"/>
    <w:rsid w:val="00D642A6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hAnsi="Times New Roman CYR" w:cs="Times New Roman CYR"/>
      <w:color w:val="353842"/>
      <w:sz w:val="20"/>
      <w:szCs w:val="20"/>
      <w:shd w:val="clear" w:color="auto" w:fill="EAEFED"/>
    </w:rPr>
  </w:style>
  <w:style w:type="paragraph" w:customStyle="1" w:styleId="ab">
    <w:name w:val="Подзаголовок для информации об изменениях"/>
    <w:basedOn w:val="a0"/>
    <w:next w:val="a0"/>
    <w:uiPriority w:val="99"/>
    <w:rsid w:val="00D642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b/>
      <w:bCs/>
      <w:color w:val="353842"/>
      <w:sz w:val="20"/>
      <w:szCs w:val="20"/>
    </w:rPr>
  </w:style>
  <w:style w:type="paragraph" w:customStyle="1" w:styleId="Default">
    <w:name w:val="Default"/>
    <w:rsid w:val="00D64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№14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Мохунова Елена Александровна</cp:lastModifiedBy>
  <cp:revision>17</cp:revision>
  <cp:lastPrinted>2018-12-19T10:35:00Z</cp:lastPrinted>
  <dcterms:created xsi:type="dcterms:W3CDTF">2018-12-19T09:58:00Z</dcterms:created>
  <dcterms:modified xsi:type="dcterms:W3CDTF">2024-08-16T07:53:00Z</dcterms:modified>
</cp:coreProperties>
</file>