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F8" w:rsidRPr="000D64F8" w:rsidRDefault="000D64F8" w:rsidP="000D64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64F8">
        <w:rPr>
          <w:rFonts w:ascii="Times New Roman" w:hAnsi="Times New Roman" w:cs="Times New Roman"/>
          <w:sz w:val="28"/>
          <w:szCs w:val="28"/>
        </w:rPr>
        <w:t>О сроках и местах подачи заявлений об участии в государственной итоговой аттестации по образовательным программам среднего общего образования и заявлений об участии в едином государственном экзамене, местах</w:t>
      </w:r>
      <w:r w:rsidRPr="000D64F8">
        <w:rPr>
          <w:rFonts w:ascii="Times New Roman" w:hAnsi="Times New Roman" w:cs="Times New Roman"/>
          <w:sz w:val="28"/>
          <w:szCs w:val="28"/>
        </w:rPr>
        <w:t xml:space="preserve"> регистрации на сдачу ЕГЭ в 2024/25</w:t>
      </w:r>
      <w:r w:rsidRPr="000D64F8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D64F8" w:rsidRDefault="000D64F8" w:rsidP="000D64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F8">
        <w:rPr>
          <w:rFonts w:ascii="Times New Roman" w:hAnsi="Times New Roman" w:cs="Times New Roman"/>
          <w:sz w:val="28"/>
          <w:szCs w:val="28"/>
        </w:rPr>
        <w:t>Заявления на сдачу государственной итоговой аттестации по образовательным программам среднего общего образования (далее – ГИА), единого государственного экзамена (далее – ЕГЭ) нео</w:t>
      </w:r>
      <w:r>
        <w:rPr>
          <w:rFonts w:ascii="Times New Roman" w:hAnsi="Times New Roman" w:cs="Times New Roman"/>
          <w:sz w:val="28"/>
          <w:szCs w:val="28"/>
        </w:rPr>
        <w:t>бходимо подать до 1 февраля 2025</w:t>
      </w:r>
      <w:r w:rsidRPr="000D64F8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B621A3" w:rsidRDefault="000D64F8" w:rsidP="000D64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F8">
        <w:rPr>
          <w:rFonts w:ascii="Times New Roman" w:hAnsi="Times New Roman" w:cs="Times New Roman"/>
          <w:sz w:val="28"/>
          <w:szCs w:val="28"/>
        </w:rPr>
        <w:t xml:space="preserve">Заявления подаются участниками ГИА 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Места подачи заявлений на сдачу ГИА: обучающиеся 11 классов подают заявления в организации, осуществляющие образовательную деятельность, в которых они осваивают образовательные программы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 (МБОУ СОШ №14, г. Липецка, Боевой проезд, д.24 а</w:t>
      </w:r>
      <w:r w:rsidRPr="000D64F8">
        <w:rPr>
          <w:rFonts w:ascii="Times New Roman" w:hAnsi="Times New Roman" w:cs="Times New Roman"/>
          <w:sz w:val="28"/>
          <w:szCs w:val="28"/>
        </w:rPr>
        <w:t xml:space="preserve">); лица, осваивающие образовательные программы среднего общего образования в форме самообразования или семейного образования, либо лица, обучавшиеся по не имеющим государственной аккредитации образовательным программам среднего общего образования, – в образовательные 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образования, по их выбору; 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– выпускники прошлых лет), обучающиеся по образовательным программам среднего профессионального образования (далее – СПО), обучающиеся в иностранных образовательных организациях – в места регистрации на сдачу ЕГЭ,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Липецкой области </w:t>
      </w:r>
      <w:r w:rsidRPr="000D64F8">
        <w:rPr>
          <w:rFonts w:ascii="Times New Roman" w:hAnsi="Times New Roman" w:cs="Times New Roman"/>
          <w:sz w:val="28"/>
          <w:szCs w:val="28"/>
        </w:rPr>
        <w:t>;</w:t>
      </w:r>
    </w:p>
    <w:p w:rsidR="000D64F8" w:rsidRDefault="000D64F8" w:rsidP="000D64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F8">
        <w:rPr>
          <w:rFonts w:ascii="Times New Roman" w:hAnsi="Times New Roman" w:cs="Times New Roman"/>
          <w:sz w:val="28"/>
          <w:szCs w:val="28"/>
        </w:rPr>
        <w:t>Участники ГИА и ЕГЭ с ограниченными возможностями здоровья при подаче заявления об участии в экзаменах предъявляют оригинал или надлежащим образом заверенную копию рекомендаций психолого-</w:t>
      </w:r>
      <w:proofErr w:type="spellStart"/>
      <w:r w:rsidRPr="000D64F8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0D64F8">
        <w:rPr>
          <w:rFonts w:ascii="Times New Roman" w:hAnsi="Times New Roman" w:cs="Times New Roman"/>
          <w:sz w:val="28"/>
          <w:szCs w:val="28"/>
        </w:rPr>
        <w:t xml:space="preserve"> комиссии (далее – ПМПК), а участники – дети-</w:t>
      </w:r>
      <w:r w:rsidRPr="000D64F8">
        <w:rPr>
          <w:rFonts w:ascii="Times New Roman" w:hAnsi="Times New Roman" w:cs="Times New Roman"/>
          <w:sz w:val="28"/>
          <w:szCs w:val="28"/>
        </w:rPr>
        <w:lastRenderedPageBreak/>
        <w:t xml:space="preserve">инвалиды и инвалиды –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2 экспертизы, а также оригинал или надлежащим образом заверенную копию рекомендаций ПМПК в случае необходимости создания специальных условий, учитывающих состояние здоровья. 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 Обучающиеся СПО и обучающиеся, получающие среднее общее образование в иностранных образовательных организациях, при подаче заявлений об участии в ЕГЭ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Оригинал справки предъявляется обучающимся, получающим среднее общее образование в иностранной образовательной организации, с заверенным переводом с иностранного языка. </w:t>
      </w:r>
    </w:p>
    <w:p w:rsidR="000D64F8" w:rsidRDefault="000D64F8" w:rsidP="000D64F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64F8">
        <w:rPr>
          <w:rFonts w:ascii="Times New Roman" w:hAnsi="Times New Roman" w:cs="Times New Roman"/>
          <w:sz w:val="28"/>
          <w:szCs w:val="28"/>
        </w:rPr>
        <w:t>Места регистрации на сдачу единого государственного экзамена в 2025 году для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</w:t>
      </w:r>
    </w:p>
    <w:p w:rsidR="000D64F8" w:rsidRDefault="000D64F8" w:rsidP="000D64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F8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Липецка 398032, г. Липецк, ул. Космонавтов, 56-а (4742)30-96-22,30-96-1</w:t>
      </w:r>
      <w:r w:rsidRPr="000D64F8">
        <w:rPr>
          <w:rFonts w:ascii="Times New Roman" w:hAnsi="Times New Roman" w:cs="Times New Roman"/>
          <w:sz w:val="28"/>
          <w:szCs w:val="28"/>
        </w:rPr>
        <w:t>6</w:t>
      </w:r>
    </w:p>
    <w:p w:rsidR="000D64F8" w:rsidRPr="000D64F8" w:rsidRDefault="000D64F8" w:rsidP="000D64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64F8" w:rsidRPr="000D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CF"/>
    <w:rsid w:val="000D64F8"/>
    <w:rsid w:val="0059205C"/>
    <w:rsid w:val="00654BCF"/>
    <w:rsid w:val="00C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1D5B"/>
  <w15:chartTrackingRefBased/>
  <w15:docId w15:val="{0D410684-139D-4917-8EDB-2B37AD1B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Мохунова Елена Александровна</cp:lastModifiedBy>
  <cp:revision>2</cp:revision>
  <dcterms:created xsi:type="dcterms:W3CDTF">2025-05-20T12:16:00Z</dcterms:created>
  <dcterms:modified xsi:type="dcterms:W3CDTF">2025-05-20T12:22:00Z</dcterms:modified>
</cp:coreProperties>
</file>