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1D" w:rsidRPr="008F611D" w:rsidRDefault="008F611D" w:rsidP="008F611D">
      <w:pPr>
        <w:shd w:val="clear" w:color="auto" w:fill="FFFFFF"/>
        <w:spacing w:after="18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кибербезопасности</w:t>
      </w:r>
      <w:proofErr w:type="spellEnd"/>
      <w:r w:rsidRPr="008F611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в сети «Интернет"</w:t>
      </w:r>
    </w:p>
    <w:p w:rsidR="008F611D" w:rsidRDefault="008F611D" w:rsidP="008F611D">
      <w:pPr>
        <w:pStyle w:val="a3"/>
      </w:pPr>
      <w:bookmarkStart w:id="0" w:name="_GoBack"/>
      <w:r>
        <w:rPr>
          <w:noProof/>
        </w:rPr>
        <w:drawing>
          <wp:inline distT="0" distB="0" distL="0" distR="0" wp14:anchorId="4B7691EA" wp14:editId="0E29F2D8">
            <wp:extent cx="5644753" cy="3562350"/>
            <wp:effectExtent l="0" t="0" r="0" b="0"/>
            <wp:docPr id="1" name="Рисунок 1" descr="C:\Users\MohunovaEA\AppData\Local\Packages\Microsoft.Windows.Photos_8wekyb3d8bbwe\TempState\ShareServiceTempFolder\Информационная безопас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unovaEA\AppData\Local\Packages\Microsoft.Windows.Photos_8wekyb3d8bbwe\TempState\ShareServiceTempFolder\Информационная безопасность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69" cy="35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611D" w:rsidRDefault="008F611D" w:rsidP="008F611D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F611D" w:rsidRDefault="008F611D" w:rsidP="008F611D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F611D" w:rsidRPr="008F611D" w:rsidRDefault="008F611D" w:rsidP="008F611D">
      <w:pPr>
        <w:shd w:val="clear" w:color="auto" w:fill="FFFFFF"/>
        <w:spacing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Информационная памятка для несовершеннолетних по вопросам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кибербезопасности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сети «Интернет" Компьютерные вирусы Компьютерный вирус - это разновидность компьютерных программ, отличительной особенностью которой является способность к размножению (копированию).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Методы защиты от вредоносных программ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патчи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флешка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8F611D" w:rsidRPr="008F611D" w:rsidRDefault="008F611D" w:rsidP="008F61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Сети </w:t>
      </w: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Wi-Fi</w:t>
      </w:r>
      <w:proofErr w:type="spellEnd"/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помощью 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можно получить бесплатный интернет-доступ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 общественных местах: кафе, отелях, торговых центрах и аэропортах. Так же является отличной возможностью выхода в Интернет. Но многие эксперты считают, что общедоступные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softHyphen/>
        <w:t>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сети не являются безопасными.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Wi-Fi</w:t>
      </w:r>
      <w:proofErr w:type="spellEnd"/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При использовании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отключи функцию «Общий доступ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Не используй публичный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для передачи личных данных, например, для выхода в социальные сети или в электронную почту;</w:t>
      </w:r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только защищенное соединение через HTTPS, а не HTTP, т.е. при наборе веб-адреса вводи именно «https://»;</w:t>
      </w:r>
    </w:p>
    <w:p w:rsidR="008F611D" w:rsidRPr="008F611D" w:rsidRDefault="008F611D" w:rsidP="008F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Wi-Fi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без твоего согласия.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Социальные сети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по безопасности в социальных сетях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Избегай размещения фотографий в Интернете, где ты изображен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местности, по которой можно определить твое местоположение;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F611D" w:rsidRPr="008F611D" w:rsidRDefault="008F611D" w:rsidP="008F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Электронные деньги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Электронные деньги — это очень удобный способ платежей, однако существуют мошенники, которые хотят получить эти деньги.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Электронные деньги появились совсем недавно и именно из-за этого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во многих государствах до сих пор не прописано про них в законах.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 анонимных идентификации пользователя является обязательной.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фиатные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нефиатные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по безопасной работе с электронными деньгами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Привяжи к счету мобильный телефон. Это самый удобный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F611D" w:rsidRPr="008F611D" w:rsidRDefault="008F611D" w:rsidP="008F61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F611D" w:rsidRPr="008F611D" w:rsidRDefault="008F611D" w:rsidP="008F61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proofErr w:type="gram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StROng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!;</w:t>
      </w:r>
      <w:proofErr w:type="gramEnd"/>
    </w:p>
    <w:p w:rsidR="008F611D" w:rsidRPr="008F611D" w:rsidRDefault="008F611D" w:rsidP="008F61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 вводи свои личные данные на сайтах, которым не доверяешь.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Электронная почта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Электронная почта — это технология и предоставляемые ею услуги по пересылке и получению электронных сообщений, которые распределяются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 компьютерной сети. Обычно электронный почтовый ящик выглядит следующим образом: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имя_пользователя@имя_домена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знаешь</w:t>
      </w:r>
      <w:proofErr w:type="gram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кто первый в рейтинге;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музыкальный_фанат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@» или «рок2013» вместо «тема13»;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 надо использовать при регистрации на форумах и сайтах;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8F611D" w:rsidRPr="008F611D" w:rsidRDefault="008F611D" w:rsidP="008F61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Кибербуллинг</w:t>
      </w:r>
      <w:proofErr w:type="spellEnd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или виртуальное издевательство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Кибербуллинг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кибербуллингом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Управляй своей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киберрепутацией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Веди себя вежливо;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Бан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F611D" w:rsidRPr="008F611D" w:rsidRDefault="008F611D" w:rsidP="008F61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Если ты свидетель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кибербуллинга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Мобильный телефон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Основные советы для безопасности мобильного телефона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cookies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Периодически проверяй какие платные услуги активированы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твоем номере;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Давай свой номер мобильного телефона только людям, которых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ты знаешь и кому доверяешь;</w:t>
      </w:r>
    </w:p>
    <w:p w:rsidR="008F611D" w:rsidRPr="008F611D" w:rsidRDefault="008F611D" w:rsidP="008F61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Bluetooth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должен быть выключен, когда ты им не пользуешься.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Не забывай иногда проверять это.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</w:t>
      </w:r>
      <w:proofErr w:type="spellEnd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или кража личных данных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Главная цель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фишинг</w:t>
      </w:r>
      <w:proofErr w:type="spellEnd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-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вида Интернет-мошенничества, состоит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 получении конфиденциальных данных пользователей — логинов и паролей. На английском языке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phishing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читается как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фишинг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(от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fishing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рыбная ловля,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password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пароль).</w:t>
      </w:r>
    </w:p>
    <w:p w:rsidR="008F611D" w:rsidRPr="008F611D" w:rsidRDefault="008F611D" w:rsidP="008F611D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8F611D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фишингом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</w:p>
    <w:p w:rsidR="008F611D" w:rsidRPr="008F611D" w:rsidRDefault="008F611D" w:rsidP="008F61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</w:t>
      </w: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и, возможно, от твоего имени будет рассылаться спам и ссылки на </w:t>
      </w:r>
      <w:proofErr w:type="spellStart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фишинговые</w:t>
      </w:r>
      <w:proofErr w:type="spellEnd"/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сайты;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Установи надежный пароль (PIN) на мобильный телефон;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Отключи сохранение пароля в браузере;</w:t>
      </w:r>
    </w:p>
    <w:p w:rsidR="008F611D" w:rsidRPr="008F611D" w:rsidRDefault="008F611D" w:rsidP="008F611D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F611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B621A3" w:rsidRDefault="008F611D"/>
    <w:sectPr w:rsidR="00B6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023B7"/>
    <w:multiLevelType w:val="multilevel"/>
    <w:tmpl w:val="9E2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10C77"/>
    <w:multiLevelType w:val="multilevel"/>
    <w:tmpl w:val="ACEC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01816"/>
    <w:multiLevelType w:val="multilevel"/>
    <w:tmpl w:val="7488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C32EB"/>
    <w:multiLevelType w:val="multilevel"/>
    <w:tmpl w:val="27E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E338C"/>
    <w:multiLevelType w:val="multilevel"/>
    <w:tmpl w:val="8C6A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D484F"/>
    <w:multiLevelType w:val="multilevel"/>
    <w:tmpl w:val="90E2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823009"/>
    <w:multiLevelType w:val="multilevel"/>
    <w:tmpl w:val="214A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E638FF"/>
    <w:multiLevelType w:val="multilevel"/>
    <w:tmpl w:val="9AD2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1"/>
    <w:rsid w:val="0059205C"/>
    <w:rsid w:val="008F611D"/>
    <w:rsid w:val="00AE60B1"/>
    <w:rsid w:val="00C1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8F1C"/>
  <w15:chartTrackingRefBased/>
  <w15:docId w15:val="{C062D8A7-B270-4B45-90EF-31F5EEAA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586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0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1701</Words>
  <Characters>9701</Characters>
  <Application>Microsoft Office Word</Application>
  <DocSecurity>0</DocSecurity>
  <Lines>80</Lines>
  <Paragraphs>22</Paragraphs>
  <ScaleCrop>false</ScaleCrop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Мохунова Елена Александровна</dc:creator>
  <cp:keywords/>
  <dc:description/>
  <cp:lastModifiedBy>Мохунова Елена Александровна</cp:lastModifiedBy>
  <cp:revision>2</cp:revision>
  <dcterms:created xsi:type="dcterms:W3CDTF">2024-05-10T11:28:00Z</dcterms:created>
  <dcterms:modified xsi:type="dcterms:W3CDTF">2024-05-10T11:30:00Z</dcterms:modified>
</cp:coreProperties>
</file>